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8E02B5" w14:textId="44C9F818" w:rsidR="004C7EBD" w:rsidRDefault="00A40361" w:rsidP="00153DA7">
      <w:pPr>
        <w:spacing w:after="0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E192D2F" wp14:editId="6A4895FF">
                <wp:simplePos x="0" y="0"/>
                <wp:positionH relativeFrom="margin">
                  <wp:posOffset>401955</wp:posOffset>
                </wp:positionH>
                <wp:positionV relativeFrom="paragraph">
                  <wp:posOffset>2138387</wp:posOffset>
                </wp:positionV>
                <wp:extent cx="5615940" cy="3059430"/>
                <wp:effectExtent l="0" t="0" r="0" b="7620"/>
                <wp:wrapNone/>
                <wp:docPr id="2" name="Надпись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15940" cy="30594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33511C94" w14:textId="398AC131" w:rsidR="00DF3C22" w:rsidRDefault="0089743D" w:rsidP="00DF3C22">
                            <w:pPr>
                              <w:spacing w:after="0"/>
                              <w:jc w:val="center"/>
                              <w:rPr>
                                <w:b/>
                                <w:color w:val="1F4E79" w:themeColor="accent1" w:themeShade="80"/>
                                <w:sz w:val="44"/>
                                <w:szCs w:val="64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940936">
                              <w:rPr>
                                <w:b/>
                                <w:color w:val="1F4E79" w:themeColor="accent1" w:themeShade="80"/>
                                <w:sz w:val="44"/>
                                <w:szCs w:val="64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Тренинг социальных умений, направленный на социальную коррекцию агрессивного поведения </w:t>
                            </w:r>
                            <w:r w:rsidR="001E11D8">
                              <w:rPr>
                                <w:b/>
                                <w:color w:val="1F4E79" w:themeColor="accent1" w:themeShade="80"/>
                                <w:sz w:val="44"/>
                                <w:szCs w:val="64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обучающихся</w:t>
                            </w:r>
                            <w:r w:rsidR="00167824" w:rsidRPr="00940936">
                              <w:rPr>
                                <w:b/>
                                <w:color w:val="1F4E79" w:themeColor="accent1" w:themeShade="80"/>
                                <w:sz w:val="44"/>
                                <w:szCs w:val="64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</w:p>
                          <w:p w14:paraId="36066190" w14:textId="71FD66F7" w:rsidR="00940936" w:rsidRPr="00940936" w:rsidRDefault="00940936" w:rsidP="00DF3C22">
                            <w:pPr>
                              <w:spacing w:after="0"/>
                              <w:jc w:val="center"/>
                              <w:rPr>
                                <w:b/>
                                <w:color w:val="1F4E79" w:themeColor="accent1" w:themeShade="80"/>
                                <w:sz w:val="44"/>
                                <w:szCs w:val="64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color w:val="1F4E79" w:themeColor="accent1" w:themeShade="80"/>
                                <w:sz w:val="44"/>
                                <w:szCs w:val="64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«</w:t>
                            </w:r>
                            <w:r w:rsidR="00B442C4">
                              <w:rPr>
                                <w:b/>
                                <w:color w:val="1F4E79" w:themeColor="accent1" w:themeShade="80"/>
                                <w:sz w:val="44"/>
                                <w:szCs w:val="64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Пойми ближнего своего</w:t>
                            </w:r>
                            <w:r>
                              <w:rPr>
                                <w:b/>
                                <w:color w:val="1F4E79" w:themeColor="accent1" w:themeShade="80"/>
                                <w:sz w:val="44"/>
                                <w:szCs w:val="64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»</w:t>
                            </w:r>
                          </w:p>
                          <w:p w14:paraId="079B9488" w14:textId="77777777" w:rsidR="00940936" w:rsidRDefault="00940936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type w14:anchorId="5E192D2F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31.65pt;margin-top:168.4pt;width:442.2pt;height:240.9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" filled="f" stroked="f">
                <v:textbox>
                  <w:txbxContent>
                    <w:p w14:paraId="33511C94" w14:textId="398AC131" w:rsidR="00DF3C22" w:rsidRDefault="0089743D" w:rsidP="00DF3C22">
                      <w:pPr>
                        <w:spacing w:after="0"/>
                        <w:jc w:val="center"/>
                        <w:rPr>
                          <w:b/>
                          <w:color w:val="1F4E79" w:themeColor="accent1" w:themeShade="80"/>
                          <w:sz w:val="44"/>
                          <w:szCs w:val="64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940936">
                        <w:rPr>
                          <w:b/>
                          <w:color w:val="1F4E79" w:themeColor="accent1" w:themeShade="80"/>
                          <w:sz w:val="44"/>
                          <w:szCs w:val="64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Тренинг социальных умений, направленный на социальную коррекцию агрессивного поведения </w:t>
                      </w:r>
                      <w:r w:rsidR="001E11D8">
                        <w:rPr>
                          <w:b/>
                          <w:color w:val="1F4E79" w:themeColor="accent1" w:themeShade="80"/>
                          <w:sz w:val="44"/>
                          <w:szCs w:val="64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обучающихся</w:t>
                      </w:r>
                      <w:r w:rsidR="00167824" w:rsidRPr="00940936">
                        <w:rPr>
                          <w:b/>
                          <w:color w:val="1F4E79" w:themeColor="accent1" w:themeShade="80"/>
                          <w:sz w:val="44"/>
                          <w:szCs w:val="64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</w:p>
                    <w:p w14:paraId="36066190" w14:textId="71FD66F7" w:rsidR="00940936" w:rsidRPr="00940936" w:rsidRDefault="00940936" w:rsidP="00DF3C22">
                      <w:pPr>
                        <w:spacing w:after="0"/>
                        <w:jc w:val="center"/>
                        <w:rPr>
                          <w:b/>
                          <w:color w:val="1F4E79" w:themeColor="accent1" w:themeShade="80"/>
                          <w:sz w:val="44"/>
                          <w:szCs w:val="64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color w:val="1F4E79" w:themeColor="accent1" w:themeShade="80"/>
                          <w:sz w:val="44"/>
                          <w:szCs w:val="64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«</w:t>
                      </w:r>
                      <w:r w:rsidR="00B442C4">
                        <w:rPr>
                          <w:b/>
                          <w:color w:val="1F4E79" w:themeColor="accent1" w:themeShade="80"/>
                          <w:sz w:val="44"/>
                          <w:szCs w:val="64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Пойми ближнего своего</w:t>
                      </w:r>
                      <w:r>
                        <w:rPr>
                          <w:b/>
                          <w:color w:val="1F4E79" w:themeColor="accent1" w:themeShade="80"/>
                          <w:sz w:val="44"/>
                          <w:szCs w:val="64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»</w:t>
                      </w:r>
                    </w:p>
                    <w:p w14:paraId="079B9488" w14:textId="77777777" w:rsidR="00940936" w:rsidRDefault="00940936"/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25E533C" wp14:editId="092D41AC">
                <wp:simplePos x="0" y="0"/>
                <wp:positionH relativeFrom="page">
                  <wp:posOffset>1829435</wp:posOffset>
                </wp:positionH>
                <wp:positionV relativeFrom="paragraph">
                  <wp:posOffset>4119880</wp:posOffset>
                </wp:positionV>
                <wp:extent cx="1828800" cy="1828800"/>
                <wp:effectExtent l="0" t="0" r="0" b="5080"/>
                <wp:wrapNone/>
                <wp:docPr id="1" name="Надпись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370C77F8" w14:textId="77777777" w:rsidR="00DF3C22" w:rsidRPr="00DF3C22" w:rsidRDefault="00DF3C22" w:rsidP="00DF3C22">
                            <w:pPr>
                              <w:spacing w:after="0"/>
                              <w:jc w:val="center"/>
                              <w:rPr>
                                <w:i/>
                                <w:color w:val="000000" w:themeColor="text1"/>
                                <w:sz w:val="5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DF3C22">
                              <w:rPr>
                                <w:i/>
                                <w:color w:val="1F4E79" w:themeColor="accent1" w:themeShade="80"/>
                                <w:sz w:val="5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Методическая разработка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725E533C" id="Надпись 1" o:spid="_x0000_s1027" type="#_x0000_t202" style="position:absolute;margin-left:144.05pt;margin-top:324.4pt;width:2in;height:2in;z-index:251659264;visibility:visible;mso-wrap-style:non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" filled="f" stroked="f">
                <v:textbox style="mso-fit-shape-to-text:t">
                  <w:txbxContent>
                    <w:p w14:paraId="370C77F8" w14:textId="77777777" w:rsidR="00DF3C22" w:rsidRPr="00DF3C22" w:rsidRDefault="00DF3C22" w:rsidP="00DF3C22">
                      <w:pPr>
                        <w:spacing w:after="0"/>
                        <w:jc w:val="center"/>
                        <w:rPr>
                          <w:i/>
                          <w:color w:val="000000" w:themeColor="text1"/>
                          <w:sz w:val="5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DF3C22">
                        <w:rPr>
                          <w:i/>
                          <w:color w:val="1F4E79" w:themeColor="accent1" w:themeShade="80"/>
                          <w:sz w:val="5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Методическая разработка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0C89DDF" wp14:editId="15173DD2">
                <wp:simplePos x="0" y="0"/>
                <wp:positionH relativeFrom="column">
                  <wp:posOffset>1741170</wp:posOffset>
                </wp:positionH>
                <wp:positionV relativeFrom="paragraph">
                  <wp:posOffset>8559165</wp:posOffset>
                </wp:positionV>
                <wp:extent cx="2374265" cy="351155"/>
                <wp:effectExtent l="0" t="0" r="0" b="0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3511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32073E5" w14:textId="3F650922" w:rsidR="003D6774" w:rsidRPr="003D6774" w:rsidRDefault="003D6774" w:rsidP="003D677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</w:rPr>
                            </w:pPr>
                            <w:r w:rsidRPr="003D6774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</w:rPr>
                              <w:t>г. Бийск, 2026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20C89DDF" id="_x0000_s1028" type="#_x0000_t202" style="position:absolute;margin-left:137.1pt;margin-top:673.95pt;width:186.95pt;height:27.65pt;z-index:251667456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" filled="f" stroked="f">
                <v:textbox>
                  <w:txbxContent>
                    <w:p w14:paraId="632073E5" w14:textId="3F650922" w:rsidR="003D6774" w:rsidRPr="003D6774" w:rsidRDefault="003D6774" w:rsidP="003D6774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</w:rPr>
                      </w:pPr>
                      <w:r w:rsidRPr="003D6774">
                        <w:rPr>
                          <w:rFonts w:ascii="Times New Roman" w:hAnsi="Times New Roman" w:cs="Times New Roman"/>
                          <w:b/>
                          <w:sz w:val="28"/>
                        </w:rPr>
                        <w:t>г. Бийск, 2026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w:drawing>
          <wp:anchor distT="0" distB="0" distL="114300" distR="114300" simplePos="0" relativeHeight="251658239" behindDoc="1" locked="0" layoutInCell="1" allowOverlap="1" wp14:anchorId="4684F0F7" wp14:editId="1A042A87">
            <wp:simplePos x="0" y="0"/>
            <wp:positionH relativeFrom="column">
              <wp:posOffset>-149225</wp:posOffset>
            </wp:positionH>
            <wp:positionV relativeFrom="paragraph">
              <wp:posOffset>-336550</wp:posOffset>
            </wp:positionV>
            <wp:extent cx="6444615" cy="9828530"/>
            <wp:effectExtent l="0" t="0" r="0" b="1270"/>
            <wp:wrapTight wrapText="bothSides">
              <wp:wrapPolygon edited="0">
                <wp:start x="0" y="0"/>
                <wp:lineTo x="0" y="21561"/>
                <wp:lineTo x="21517" y="21561"/>
                <wp:lineTo x="21517" y="0"/>
                <wp:lineTo x="0" y="0"/>
              </wp:wrapPolygon>
            </wp:wrapTight>
            <wp:docPr id="6" name="Рисунок 6" descr="C:\Users\aleksandrova\Desktop\Рисунок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aleksandrova\Desktop\Рисунок1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44615" cy="9828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91911C0" w14:textId="77777777" w:rsidR="00744B78" w:rsidRDefault="00744B78" w:rsidP="007E687A">
      <w:pPr>
        <w:pStyle w:val="a7"/>
        <w:ind w:right="-2"/>
        <w:contextualSpacing/>
        <w:jc w:val="both"/>
        <w:rPr>
          <w:sz w:val="28"/>
          <w:szCs w:val="28"/>
        </w:rPr>
      </w:pPr>
    </w:p>
    <w:p w14:paraId="246FB3AA" w14:textId="01500E17" w:rsidR="004C7EBD" w:rsidRPr="008A7A1D" w:rsidRDefault="004C7EBD" w:rsidP="00172AF4">
      <w:pPr>
        <w:pStyle w:val="a7"/>
        <w:contextualSpacing/>
        <w:jc w:val="center"/>
        <w:rPr>
          <w:b/>
        </w:rPr>
      </w:pPr>
      <w:r w:rsidRPr="008A7A1D">
        <w:rPr>
          <w:b/>
        </w:rPr>
        <w:t xml:space="preserve">I. </w:t>
      </w:r>
      <w:r w:rsidR="00AE728E" w:rsidRPr="008A7A1D">
        <w:rPr>
          <w:b/>
        </w:rPr>
        <w:t>ОБЩАЯ ИНФОРМАЦИЯ ПО ПРАКТИКЕ.</w:t>
      </w:r>
    </w:p>
    <w:p w14:paraId="6832CE23" w14:textId="40A3DDA2" w:rsidR="003E744F" w:rsidRPr="00172AF4" w:rsidRDefault="004C7EBD" w:rsidP="00A40361">
      <w:pPr>
        <w:numPr>
          <w:ilvl w:val="1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</w:pPr>
      <w:r w:rsidRPr="00172AF4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Сведения об авторах практики</w:t>
      </w:r>
      <w:r w:rsidR="00A17E15" w:rsidRPr="00172AF4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.</w:t>
      </w:r>
      <w:r w:rsidRPr="00172AF4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 xml:space="preserve"> </w:t>
      </w:r>
    </w:p>
    <w:p w14:paraId="22D36C2F" w14:textId="77777777" w:rsidR="00E6219F" w:rsidRPr="00E6219F" w:rsidRDefault="00E6219F" w:rsidP="00E6219F">
      <w:pPr>
        <w:pStyle w:val="a8"/>
        <w:spacing w:after="0" w:line="240" w:lineRule="auto"/>
        <w:ind w:left="450" w:right="-1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6219F">
        <w:rPr>
          <w:rFonts w:ascii="Times New Roman" w:hAnsi="Times New Roman" w:cs="Times New Roman"/>
          <w:sz w:val="24"/>
        </w:rPr>
        <w:t xml:space="preserve">Автор-разработчик: Солодов Александр Александрович, </w:t>
      </w:r>
      <w:r w:rsidRPr="00E6219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краевое государственное бюджетное профессиональное образовательное учреждение «Бийский государственный колледж», педагог-психолог.</w:t>
      </w:r>
    </w:p>
    <w:p w14:paraId="23EA1261" w14:textId="77777777" w:rsidR="00E6219F" w:rsidRPr="00E6219F" w:rsidRDefault="00E6219F" w:rsidP="00E6219F">
      <w:pPr>
        <w:pStyle w:val="a8"/>
        <w:tabs>
          <w:tab w:val="left" w:pos="1014"/>
        </w:tabs>
        <w:spacing w:after="0" w:line="240" w:lineRule="auto"/>
        <w:ind w:left="45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E6219F">
        <w:rPr>
          <w:rFonts w:ascii="Times New Roman" w:hAnsi="Times New Roman" w:cs="Times New Roman"/>
          <w:sz w:val="24"/>
          <w:szCs w:val="24"/>
        </w:rPr>
        <w:t xml:space="preserve">Адрес сайта: </w:t>
      </w:r>
      <w:hyperlink r:id="rId8" w:tgtFrame="_blank" w:history="1">
        <w:r w:rsidRPr="00E6219F">
          <w:rPr>
            <w:rStyle w:val="a9"/>
            <w:rFonts w:ascii="Times New Roman" w:hAnsi="Times New Roman" w:cs="Times New Roman"/>
            <w:color w:val="0077FF"/>
            <w:sz w:val="24"/>
            <w:szCs w:val="24"/>
            <w:shd w:val="clear" w:color="auto" w:fill="FFFFFF"/>
          </w:rPr>
          <w:t>http://www2.bigpi.biysk.ru/vkr2018/index.php?page=search</w:t>
        </w:r>
      </w:hyperlink>
    </w:p>
    <w:p w14:paraId="14EFCBAA" w14:textId="77777777" w:rsidR="00172AF4" w:rsidRDefault="004C7EBD" w:rsidP="00A40361">
      <w:pPr>
        <w:numPr>
          <w:ilvl w:val="1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</w:pPr>
      <w:r w:rsidRPr="00172AF4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Тип практики и его обоснование</w:t>
      </w:r>
      <w:r w:rsidR="00A17E15" w:rsidRPr="00172AF4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.</w:t>
      </w:r>
      <w:r w:rsidRPr="00172AF4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 xml:space="preserve"> </w:t>
      </w:r>
    </w:p>
    <w:p w14:paraId="3482B300" w14:textId="4E64F8F9" w:rsidR="004C7EBD" w:rsidRPr="00172AF4" w:rsidRDefault="003E744F" w:rsidP="00A4036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</w:pPr>
      <w:r w:rsidRPr="00172AF4">
        <w:rPr>
          <w:rFonts w:ascii="Times New Roman" w:eastAsia="Times New Roman" w:hAnsi="Times New Roman" w:cs="Times New Roman"/>
          <w:iCs/>
          <w:sz w:val="24"/>
          <w:szCs w:val="24"/>
          <w:shd w:val="clear" w:color="auto" w:fill="FFFFFF"/>
          <w:lang w:eastAsia="ar-SA"/>
        </w:rPr>
        <w:t xml:space="preserve"> </w:t>
      </w:r>
      <w:r w:rsidR="00A17E15" w:rsidRPr="00172AF4">
        <w:rPr>
          <w:rFonts w:ascii="Times New Roman" w:eastAsia="Times New Roman" w:hAnsi="Times New Roman" w:cs="Times New Roman"/>
          <w:iCs/>
          <w:sz w:val="24"/>
          <w:szCs w:val="24"/>
          <w:shd w:val="clear" w:color="auto" w:fill="FFFFFF"/>
          <w:lang w:eastAsia="ar-SA"/>
        </w:rPr>
        <w:t>«</w:t>
      </w:r>
      <w:r w:rsidR="004C7EBD" w:rsidRPr="00172AF4">
        <w:rPr>
          <w:rFonts w:ascii="Times New Roman" w:eastAsia="Times New Roman" w:hAnsi="Times New Roman" w:cs="Times New Roman"/>
          <w:iCs/>
          <w:sz w:val="24"/>
          <w:szCs w:val="24"/>
          <w:shd w:val="clear" w:color="auto" w:fill="FFFFFF"/>
          <w:lang w:eastAsia="ar-SA"/>
        </w:rPr>
        <w:t>Пилотная</w:t>
      </w:r>
      <w:r w:rsidR="00A17E15" w:rsidRPr="00172AF4">
        <w:rPr>
          <w:rFonts w:ascii="Times New Roman" w:eastAsia="Times New Roman" w:hAnsi="Times New Roman" w:cs="Times New Roman"/>
          <w:iCs/>
          <w:sz w:val="24"/>
          <w:szCs w:val="24"/>
          <w:shd w:val="clear" w:color="auto" w:fill="FFFFFF"/>
          <w:lang w:eastAsia="ar-SA"/>
        </w:rPr>
        <w:t>»</w:t>
      </w:r>
      <w:r w:rsidR="004C7EBD" w:rsidRPr="00172AF4">
        <w:rPr>
          <w:rFonts w:ascii="Times New Roman" w:eastAsia="Times New Roman" w:hAnsi="Times New Roman" w:cs="Times New Roman"/>
          <w:iCs/>
          <w:sz w:val="24"/>
          <w:szCs w:val="24"/>
          <w:shd w:val="clear" w:color="auto" w:fill="FFFFFF"/>
          <w:lang w:eastAsia="ar-SA"/>
        </w:rPr>
        <w:t xml:space="preserve"> практика –</w:t>
      </w:r>
      <w:r w:rsidR="00A17E15" w:rsidRPr="00172AF4">
        <w:rPr>
          <w:rFonts w:ascii="Times New Roman" w:eastAsia="Times New Roman" w:hAnsi="Times New Roman" w:cs="Times New Roman"/>
          <w:iCs/>
          <w:sz w:val="24"/>
          <w:szCs w:val="24"/>
          <w:shd w:val="clear" w:color="auto" w:fill="FFFFFF"/>
          <w:lang w:eastAsia="ar-SA"/>
        </w:rPr>
        <w:t xml:space="preserve"> программа </w:t>
      </w:r>
      <w:r w:rsidRPr="00172AF4">
        <w:rPr>
          <w:rFonts w:ascii="Times New Roman" w:eastAsia="Times New Roman" w:hAnsi="Times New Roman" w:cs="Times New Roman"/>
          <w:iCs/>
          <w:sz w:val="24"/>
          <w:szCs w:val="24"/>
          <w:shd w:val="clear" w:color="auto" w:fill="FFFFFF"/>
          <w:lang w:eastAsia="ar-SA"/>
        </w:rPr>
        <w:t>была разработана автор</w:t>
      </w:r>
      <w:r w:rsidR="00BB1208" w:rsidRPr="00172AF4">
        <w:rPr>
          <w:rFonts w:ascii="Times New Roman" w:eastAsia="Times New Roman" w:hAnsi="Times New Roman" w:cs="Times New Roman"/>
          <w:iCs/>
          <w:sz w:val="24"/>
          <w:szCs w:val="24"/>
          <w:shd w:val="clear" w:color="auto" w:fill="FFFFFF"/>
          <w:lang w:eastAsia="ar-SA"/>
        </w:rPr>
        <w:t>ом в 2025</w:t>
      </w:r>
      <w:r w:rsidRPr="00172AF4">
        <w:rPr>
          <w:rFonts w:ascii="Times New Roman" w:eastAsia="Times New Roman" w:hAnsi="Times New Roman" w:cs="Times New Roman"/>
          <w:iCs/>
          <w:sz w:val="24"/>
          <w:szCs w:val="24"/>
          <w:shd w:val="clear" w:color="auto" w:fill="FFFFFF"/>
          <w:lang w:eastAsia="ar-SA"/>
        </w:rPr>
        <w:t xml:space="preserve"> году, в </w:t>
      </w:r>
      <w:r w:rsidR="004C7EBD" w:rsidRPr="00172AF4">
        <w:rPr>
          <w:rFonts w:ascii="Times New Roman" w:eastAsia="Times New Roman" w:hAnsi="Times New Roman" w:cs="Times New Roman"/>
          <w:iCs/>
          <w:sz w:val="24"/>
          <w:szCs w:val="24"/>
          <w:shd w:val="clear" w:color="auto" w:fill="FFFFFF"/>
          <w:lang w:eastAsia="ar-SA"/>
        </w:rPr>
        <w:t>настоящее время апробируется, а социальные результаты практики проверяются на достижимость и устойчивость в</w:t>
      </w:r>
      <w:r w:rsidRPr="00172AF4">
        <w:rPr>
          <w:rFonts w:ascii="Times New Roman" w:eastAsia="Times New Roman" w:hAnsi="Times New Roman" w:cs="Times New Roman"/>
          <w:iCs/>
          <w:sz w:val="24"/>
          <w:szCs w:val="24"/>
          <w:shd w:val="clear" w:color="auto" w:fill="FFFFFF"/>
          <w:lang w:eastAsia="ar-SA"/>
        </w:rPr>
        <w:t xml:space="preserve"> условиях </w:t>
      </w:r>
      <w:r w:rsidR="00BB1208" w:rsidRPr="00172AF4">
        <w:rPr>
          <w:rFonts w:ascii="Times New Roman" w:eastAsia="Times New Roman" w:hAnsi="Times New Roman" w:cs="Times New Roman"/>
          <w:iCs/>
          <w:sz w:val="24"/>
          <w:szCs w:val="24"/>
          <w:shd w:val="clear" w:color="auto" w:fill="FFFFFF"/>
          <w:lang w:eastAsia="ar-SA"/>
        </w:rPr>
        <w:t xml:space="preserve">Бийского государственного </w:t>
      </w:r>
      <w:r w:rsidRPr="00172AF4">
        <w:rPr>
          <w:rFonts w:ascii="Times New Roman" w:eastAsia="Times New Roman" w:hAnsi="Times New Roman" w:cs="Times New Roman"/>
          <w:iCs/>
          <w:sz w:val="24"/>
          <w:szCs w:val="24"/>
          <w:shd w:val="clear" w:color="auto" w:fill="FFFFFF"/>
          <w:lang w:eastAsia="ar-SA"/>
        </w:rPr>
        <w:t>колледжа</w:t>
      </w:r>
      <w:r w:rsidR="004C7EBD" w:rsidRPr="00172AF4">
        <w:rPr>
          <w:rFonts w:ascii="Times New Roman" w:eastAsia="Times New Roman" w:hAnsi="Times New Roman" w:cs="Times New Roman"/>
          <w:iCs/>
          <w:sz w:val="24"/>
          <w:szCs w:val="24"/>
          <w:shd w:val="clear" w:color="auto" w:fill="FFFFFF"/>
          <w:lang w:eastAsia="ar-SA"/>
        </w:rPr>
        <w:t xml:space="preserve">.   </w:t>
      </w:r>
    </w:p>
    <w:p w14:paraId="1519DD78" w14:textId="77777777" w:rsidR="005B4B9A" w:rsidRPr="00DF77D4" w:rsidRDefault="004D10F8" w:rsidP="00A40361">
      <w:pPr>
        <w:numPr>
          <w:ilvl w:val="1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shd w:val="clear" w:color="auto" w:fill="FFFFFF"/>
          <w:lang w:eastAsia="ru-RU"/>
        </w:rPr>
      </w:pPr>
      <w:r w:rsidRPr="00DF77D4">
        <w:rPr>
          <w:rFonts w:ascii="Times New Roman" w:eastAsia="Times New Roman" w:hAnsi="Times New Roman" w:cs="Times New Roman"/>
          <w:b/>
          <w:iCs/>
          <w:sz w:val="24"/>
          <w:szCs w:val="24"/>
          <w:shd w:val="clear" w:color="auto" w:fill="FFFFFF"/>
          <w:lang w:eastAsia="ru-RU"/>
        </w:rPr>
        <w:t>Реализация практики.</w:t>
      </w:r>
    </w:p>
    <w:p w14:paraId="1C520F99" w14:textId="4CA07365" w:rsidR="00F26D35" w:rsidRPr="008A7A1D" w:rsidRDefault="005B4B9A" w:rsidP="00A4036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ar-SA"/>
        </w:rPr>
      </w:pPr>
      <w:r w:rsidRPr="008A7A1D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ar-SA"/>
        </w:rPr>
        <w:t xml:space="preserve">Практика реализована в </w:t>
      </w:r>
      <w:r w:rsidR="00515234" w:rsidRPr="008A7A1D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ar-SA"/>
        </w:rPr>
        <w:t>ноябре</w:t>
      </w:r>
      <w:r w:rsidR="00BB1208" w:rsidRPr="008A7A1D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ar-SA"/>
        </w:rPr>
        <w:t xml:space="preserve"> 2025</w:t>
      </w:r>
      <w:r w:rsidRPr="008A7A1D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ar-SA"/>
        </w:rPr>
        <w:t xml:space="preserve"> года на студентах 1 курса, в возрасте 15-16 лет. </w:t>
      </w:r>
    </w:p>
    <w:p w14:paraId="132D339B" w14:textId="7928C8FB" w:rsidR="005B4B9A" w:rsidRPr="008A7A1D" w:rsidRDefault="005B4B9A" w:rsidP="00A4036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Cs/>
          <w:sz w:val="24"/>
          <w:szCs w:val="24"/>
          <w:shd w:val="clear" w:color="auto" w:fill="FFFFFF"/>
          <w:lang w:eastAsia="ru-RU"/>
        </w:rPr>
      </w:pPr>
      <w:r w:rsidRPr="008A7A1D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ar-SA"/>
        </w:rPr>
        <w:t xml:space="preserve">Охват: </w:t>
      </w:r>
      <w:r w:rsidR="00744B78" w:rsidRPr="008A7A1D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ar-SA"/>
        </w:rPr>
        <w:t>32</w:t>
      </w:r>
      <w:r w:rsidR="00BB1208" w:rsidRPr="008A7A1D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ar-SA"/>
        </w:rPr>
        <w:t xml:space="preserve"> </w:t>
      </w:r>
      <w:r w:rsidRPr="008A7A1D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ar-SA"/>
        </w:rPr>
        <w:t xml:space="preserve">обучающихся. </w:t>
      </w:r>
    </w:p>
    <w:p w14:paraId="48217EAD" w14:textId="456AC59D" w:rsidR="005B4B9A" w:rsidRDefault="005B4B9A" w:rsidP="00A40361">
      <w:pPr>
        <w:tabs>
          <w:tab w:val="left" w:pos="101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7A1D">
        <w:rPr>
          <w:rFonts w:ascii="Times New Roman" w:hAnsi="Times New Roman" w:cs="Times New Roman"/>
          <w:sz w:val="24"/>
          <w:szCs w:val="24"/>
        </w:rPr>
        <w:t xml:space="preserve"> Адрес сайта: </w:t>
      </w:r>
      <w:hyperlink r:id="rId9" w:tgtFrame="_blank" w:history="1">
        <w:r w:rsidR="00E65DAF" w:rsidRPr="008A7A1D">
          <w:rPr>
            <w:rStyle w:val="a9"/>
            <w:rFonts w:ascii="Times New Roman" w:hAnsi="Times New Roman" w:cs="Times New Roman"/>
            <w:color w:val="0077FF"/>
            <w:sz w:val="24"/>
            <w:szCs w:val="24"/>
            <w:shd w:val="clear" w:color="auto" w:fill="FFFFFF"/>
          </w:rPr>
          <w:t>http://www2.bigpi.biysk.ru/vkr2018/index.php?page=search</w:t>
        </w:r>
      </w:hyperlink>
    </w:p>
    <w:p w14:paraId="1CD28A42" w14:textId="77777777" w:rsidR="00DF77D4" w:rsidRPr="008A7A1D" w:rsidRDefault="00DF77D4" w:rsidP="00A40361">
      <w:pPr>
        <w:tabs>
          <w:tab w:val="left" w:pos="1014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4805839F" w14:textId="5568D7BE" w:rsidR="004C7EBD" w:rsidRPr="00DF77D4" w:rsidRDefault="004C7EBD" w:rsidP="00A4036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ar-SA"/>
        </w:rPr>
      </w:pPr>
      <w:r w:rsidRPr="00DF77D4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val="en-US" w:eastAsia="ar-SA"/>
        </w:rPr>
        <w:t>II</w:t>
      </w:r>
      <w:r w:rsidRPr="00DF77D4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ar-SA"/>
        </w:rPr>
        <w:t xml:space="preserve">. </w:t>
      </w:r>
      <w:r w:rsidR="00DF77D4" w:rsidRPr="00DF77D4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ar-SA"/>
        </w:rPr>
        <w:t>КРАТКОЕ ОПИСАНИЕ ПРАКТИКИ</w:t>
      </w:r>
      <w:r w:rsidR="009643F6" w:rsidRPr="00DF77D4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ar-SA"/>
        </w:rPr>
        <w:t>.</w:t>
      </w:r>
    </w:p>
    <w:p w14:paraId="16973D43" w14:textId="77777777" w:rsidR="004C7EBD" w:rsidRPr="00072137" w:rsidRDefault="00877BAE" w:rsidP="00A403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ar-SA"/>
        </w:rPr>
      </w:pPr>
      <w:r w:rsidRPr="00072137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ar-SA"/>
        </w:rPr>
        <w:t>2.1. Цель и задачи практики.</w:t>
      </w:r>
    </w:p>
    <w:p w14:paraId="4315E64B" w14:textId="7EF41676" w:rsidR="003D3FCC" w:rsidRPr="008A7A1D" w:rsidRDefault="003D3FCC" w:rsidP="00A403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7A1D">
        <w:rPr>
          <w:rFonts w:ascii="Times New Roman" w:hAnsi="Times New Roman" w:cs="Times New Roman"/>
          <w:sz w:val="24"/>
          <w:szCs w:val="24"/>
        </w:rPr>
        <w:t xml:space="preserve">Цель: </w:t>
      </w:r>
      <w:r w:rsidR="00BB1208" w:rsidRPr="008A7A1D">
        <w:rPr>
          <w:rFonts w:ascii="Times New Roman" w:hAnsi="Times New Roman" w:cs="Times New Roman"/>
          <w:sz w:val="24"/>
          <w:szCs w:val="24"/>
        </w:rPr>
        <w:t>снижение у</w:t>
      </w:r>
      <w:r w:rsidR="00EB1623" w:rsidRPr="008A7A1D">
        <w:rPr>
          <w:rFonts w:ascii="Times New Roman" w:hAnsi="Times New Roman" w:cs="Times New Roman"/>
          <w:sz w:val="24"/>
          <w:szCs w:val="24"/>
        </w:rPr>
        <w:t>ровня агрессии у обучающихся по</w:t>
      </w:r>
      <w:r w:rsidR="00BB1208" w:rsidRPr="008A7A1D">
        <w:rPr>
          <w:rFonts w:ascii="Times New Roman" w:hAnsi="Times New Roman" w:cs="Times New Roman"/>
          <w:sz w:val="24"/>
          <w:szCs w:val="24"/>
        </w:rPr>
        <w:t>средством повышения уровня сформированности социальных навыков.</w:t>
      </w:r>
    </w:p>
    <w:p w14:paraId="3A309281" w14:textId="77777777" w:rsidR="003D3FCC" w:rsidRPr="008A7A1D" w:rsidRDefault="003D3FCC" w:rsidP="00A403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7A1D">
        <w:rPr>
          <w:rFonts w:ascii="Times New Roman" w:hAnsi="Times New Roman" w:cs="Times New Roman"/>
          <w:sz w:val="24"/>
          <w:szCs w:val="24"/>
        </w:rPr>
        <w:t>Задачи:</w:t>
      </w:r>
    </w:p>
    <w:p w14:paraId="235111D9" w14:textId="77777777" w:rsidR="00BB1208" w:rsidRPr="008A7A1D" w:rsidRDefault="00BB1208" w:rsidP="00A403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7A1D">
        <w:rPr>
          <w:rFonts w:ascii="Times New Roman" w:hAnsi="Times New Roman" w:cs="Times New Roman"/>
          <w:sz w:val="24"/>
          <w:szCs w:val="24"/>
        </w:rPr>
        <w:t>1.  Формирование положительных межличностных отношений между участниками тренинговых занятий.</w:t>
      </w:r>
    </w:p>
    <w:p w14:paraId="782684ED" w14:textId="77777777" w:rsidR="00BB1208" w:rsidRPr="008A7A1D" w:rsidRDefault="00BB1208" w:rsidP="00A403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7A1D">
        <w:rPr>
          <w:rFonts w:ascii="Times New Roman" w:hAnsi="Times New Roman" w:cs="Times New Roman"/>
          <w:sz w:val="24"/>
          <w:szCs w:val="24"/>
        </w:rPr>
        <w:t xml:space="preserve">2.  Помочь обучающимся справиться с переживаниями, которые препятствуют их нормальному эмоциональному самочувствию и общению со сверстниками в коллективе. </w:t>
      </w:r>
    </w:p>
    <w:p w14:paraId="78C662CB" w14:textId="77777777" w:rsidR="00BB1208" w:rsidRPr="008A7A1D" w:rsidRDefault="00BB1208" w:rsidP="00A403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7A1D">
        <w:rPr>
          <w:rFonts w:ascii="Times New Roman" w:hAnsi="Times New Roman" w:cs="Times New Roman"/>
          <w:sz w:val="24"/>
          <w:szCs w:val="24"/>
        </w:rPr>
        <w:t>3.  Использовать комплекс занятий для снижения агрессии.</w:t>
      </w:r>
    </w:p>
    <w:p w14:paraId="78E98FFF" w14:textId="77777777" w:rsidR="00B10D2C" w:rsidRDefault="00BB1208" w:rsidP="00A403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7A1D">
        <w:rPr>
          <w:rFonts w:ascii="Times New Roman" w:hAnsi="Times New Roman" w:cs="Times New Roman"/>
          <w:sz w:val="24"/>
          <w:szCs w:val="24"/>
        </w:rPr>
        <w:t>4.  Создать положительное эмоциональное пространство для гармонизации личности, развития адекватных реакций и норм поведения.</w:t>
      </w:r>
    </w:p>
    <w:p w14:paraId="2DECF39D" w14:textId="77777777" w:rsidR="00B10D2C" w:rsidRPr="00B10D2C" w:rsidRDefault="00B10D2C" w:rsidP="00A4036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10D2C">
        <w:rPr>
          <w:rFonts w:ascii="Times New Roman" w:hAnsi="Times New Roman" w:cs="Times New Roman"/>
          <w:b/>
          <w:sz w:val="24"/>
          <w:szCs w:val="24"/>
        </w:rPr>
        <w:t>2.2. Основные категории участников.</w:t>
      </w:r>
    </w:p>
    <w:p w14:paraId="2B244F3C" w14:textId="764A9C08" w:rsidR="00515234" w:rsidRPr="00B10D2C" w:rsidRDefault="003D3FCC" w:rsidP="00A403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7A1D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Практика ориентирована на студентов 1 курса колледжа, в возрасте 15-16 лет, имеющих нормотипичное развитие</w:t>
      </w:r>
      <w:r w:rsidR="00EE502F" w:rsidRPr="008A7A1D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 xml:space="preserve"> и нормативный кризис взросления</w:t>
      </w:r>
      <w:r w:rsidRPr="008A7A1D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. Данная категория подростков выбрана с учетом особенностей их сенситивного</w:t>
      </w:r>
      <w:r w:rsidR="00105811" w:rsidRPr="008A7A1D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 xml:space="preserve"> развития и </w:t>
      </w:r>
      <w:r w:rsidR="00A05EAD" w:rsidRPr="008A7A1D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адаптации</w:t>
      </w:r>
      <w:r w:rsidR="00105811" w:rsidRPr="008A7A1D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 xml:space="preserve"> к учебному заведению.</w:t>
      </w:r>
      <w:r w:rsidR="00F0153F" w:rsidRPr="008A7A1D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 xml:space="preserve"> </w:t>
      </w:r>
      <w:r w:rsidR="00515234" w:rsidRPr="008A7A1D">
        <w:rPr>
          <w:rFonts w:ascii="Times New Roman" w:hAnsi="Times New Roman" w:cs="Times New Roman"/>
          <w:sz w:val="24"/>
          <w:szCs w:val="24"/>
        </w:rPr>
        <w:t xml:space="preserve">На </w:t>
      </w:r>
      <w:r w:rsidR="00425AC1" w:rsidRPr="008A7A1D">
        <w:rPr>
          <w:rFonts w:ascii="Times New Roman" w:hAnsi="Times New Roman" w:cs="Times New Roman"/>
          <w:sz w:val="24"/>
          <w:szCs w:val="24"/>
        </w:rPr>
        <w:t>занятия приглашаются подростки, проявляющие признаки агрессивного поведения с целью улучшения навыков коммуникации</w:t>
      </w:r>
      <w:r w:rsidR="00515234" w:rsidRPr="008A7A1D">
        <w:rPr>
          <w:rFonts w:ascii="Times New Roman" w:hAnsi="Times New Roman" w:cs="Times New Roman"/>
          <w:sz w:val="24"/>
          <w:szCs w:val="24"/>
        </w:rPr>
        <w:t xml:space="preserve">.  </w:t>
      </w:r>
    </w:p>
    <w:p w14:paraId="0BCA8B78" w14:textId="4EB96CAF" w:rsidR="003D3FCC" w:rsidRDefault="00F0153F" w:rsidP="00A40361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 w:rsidRPr="008A7A1D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На основании проведенной диагностики</w:t>
      </w:r>
      <w:r w:rsidR="00515234" w:rsidRPr="008A7A1D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 xml:space="preserve"> по методике</w:t>
      </w:r>
      <w:r w:rsidRPr="008A7A1D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 xml:space="preserve"> </w:t>
      </w:r>
      <w:r w:rsidR="00515234" w:rsidRPr="008A7A1D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«</w:t>
      </w:r>
      <w:r w:rsidR="00BB1208" w:rsidRPr="008A7A1D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 xml:space="preserve">Опросник Л.Г. </w:t>
      </w:r>
      <w:proofErr w:type="spellStart"/>
      <w:r w:rsidR="00BB1208" w:rsidRPr="008A7A1D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Почебут</w:t>
      </w:r>
      <w:proofErr w:type="spellEnd"/>
      <w:r w:rsidR="00BB1208" w:rsidRPr="008A7A1D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 xml:space="preserve">» (тест агрессивности) </w:t>
      </w:r>
      <w:r w:rsidR="00515234" w:rsidRPr="008A7A1D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 xml:space="preserve">на обучающихся  первых курсов, в двух группах отмечались </w:t>
      </w:r>
      <w:r w:rsidR="00BB1208" w:rsidRPr="008A7A1D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высокие</w:t>
      </w:r>
      <w:r w:rsidR="00515234" w:rsidRPr="008A7A1D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 xml:space="preserve"> показатели по шкал</w:t>
      </w:r>
      <w:r w:rsidR="00BB1208" w:rsidRPr="008A7A1D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ам: вербальная, физическая агрессия</w:t>
      </w:r>
      <w:r w:rsidR="007F1B9B" w:rsidRPr="008A7A1D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 xml:space="preserve"> и предметная агрессия</w:t>
      </w:r>
      <w:r w:rsidR="00515234" w:rsidRPr="008A7A1D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. Данная категория студентов</w:t>
      </w:r>
      <w:r w:rsidR="00BB1208" w:rsidRPr="008A7A1D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, чьи показатели агрессивности вышли из норматива, была выбраны</w:t>
      </w:r>
      <w:r w:rsidR="00515234" w:rsidRPr="008A7A1D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 xml:space="preserve"> для прохождения практики. </w:t>
      </w:r>
    </w:p>
    <w:p w14:paraId="2704601A" w14:textId="766933D1" w:rsidR="00463811" w:rsidRPr="00B7079D" w:rsidRDefault="00463811" w:rsidP="00A4036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ar-SA"/>
        </w:rPr>
      </w:pPr>
      <w:r w:rsidRPr="00B7079D">
        <w:rPr>
          <w:rFonts w:ascii="Times New Roman" w:eastAsia="Times New Roman" w:hAnsi="Times New Roman" w:cs="Times New Roman"/>
          <w:b/>
          <w:iCs/>
          <w:sz w:val="24"/>
          <w:szCs w:val="24"/>
          <w:lang w:eastAsia="ar-SA"/>
        </w:rPr>
        <w:t>Ограничения в использовании практики (при наличии)</w:t>
      </w:r>
      <w:r w:rsidR="001E2085">
        <w:rPr>
          <w:rFonts w:ascii="Times New Roman" w:eastAsia="Times New Roman" w:hAnsi="Times New Roman" w:cs="Times New Roman"/>
          <w:b/>
          <w:iCs/>
          <w:sz w:val="24"/>
          <w:szCs w:val="24"/>
          <w:lang w:eastAsia="ar-SA"/>
        </w:rPr>
        <w:t>.</w:t>
      </w:r>
    </w:p>
    <w:p w14:paraId="6CC8507A" w14:textId="77777777" w:rsidR="00B7079D" w:rsidRPr="00EC7168" w:rsidRDefault="00B7079D" w:rsidP="00B7079D">
      <w:pPr>
        <w:pStyle w:val="Default"/>
      </w:pPr>
      <w:r w:rsidRPr="00EC7168">
        <w:rPr>
          <w:color w:val="auto"/>
        </w:rPr>
        <w:t xml:space="preserve">Для обучающихся с ограниченными возможностями здоровья (задержанный темп развития, интеллектуальные нарушения) данная разработка не рекомендуется. </w:t>
      </w:r>
    </w:p>
    <w:p w14:paraId="6E7373AA" w14:textId="77777777" w:rsidR="00B7079D" w:rsidRPr="00463811" w:rsidRDefault="00B7079D" w:rsidP="00A4036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color w:val="FF0000"/>
          <w:sz w:val="24"/>
          <w:szCs w:val="24"/>
          <w:lang w:eastAsia="ar-SA"/>
        </w:rPr>
      </w:pPr>
    </w:p>
    <w:p w14:paraId="7455314A" w14:textId="4F05AA29" w:rsidR="004C7EBD" w:rsidRPr="00463811" w:rsidRDefault="00E35299" w:rsidP="00A403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ar-SA"/>
        </w:rPr>
      </w:pPr>
      <w:r w:rsidRPr="00463811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2.3. Задачи и п</w:t>
      </w:r>
      <w:r w:rsidR="004C7EBD" w:rsidRPr="00463811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ланируемые социальные результаты практики</w:t>
      </w:r>
      <w:r w:rsidR="00845903" w:rsidRPr="00463811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.</w:t>
      </w:r>
      <w:r w:rsidR="004C7EBD" w:rsidRPr="00463811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 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3402"/>
        <w:gridCol w:w="2126"/>
        <w:gridCol w:w="2268"/>
      </w:tblGrid>
      <w:tr w:rsidR="00614E4A" w:rsidRPr="008A7A1D" w14:paraId="3F35FA62" w14:textId="77777777" w:rsidTr="005231A7">
        <w:tc>
          <w:tcPr>
            <w:tcW w:w="2093" w:type="dxa"/>
          </w:tcPr>
          <w:p w14:paraId="25B9E3CE" w14:textId="6FFFAAD0" w:rsidR="00E41E34" w:rsidRPr="008A7A1D" w:rsidRDefault="00E41E34" w:rsidP="00172A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A7A1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Решаемые задачи (проблемы / потребности группы)</w:t>
            </w:r>
          </w:p>
        </w:tc>
        <w:tc>
          <w:tcPr>
            <w:tcW w:w="3402" w:type="dxa"/>
          </w:tcPr>
          <w:p w14:paraId="67650F4E" w14:textId="7FD1F01A" w:rsidR="00E41E34" w:rsidRPr="008A7A1D" w:rsidRDefault="00E41E34" w:rsidP="00172A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A7A1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Планируемые позитивные изменения в ситуации за счет реализации практики (социальные результаты практики по каждой задаче)</w:t>
            </w:r>
          </w:p>
        </w:tc>
        <w:tc>
          <w:tcPr>
            <w:tcW w:w="2126" w:type="dxa"/>
          </w:tcPr>
          <w:p w14:paraId="2B090964" w14:textId="221298ED" w:rsidR="00E41E34" w:rsidRPr="008A7A1D" w:rsidRDefault="00E41E34" w:rsidP="00172A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A7A1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Ключевые показатели (по каждому, социальному результату) – критерии оценки достижения результат</w:t>
            </w:r>
            <w:r w:rsidR="00862FE9" w:rsidRPr="008A7A1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</w:t>
            </w:r>
          </w:p>
        </w:tc>
        <w:tc>
          <w:tcPr>
            <w:tcW w:w="2268" w:type="dxa"/>
          </w:tcPr>
          <w:p w14:paraId="14BA03F1" w14:textId="0EFB009C" w:rsidR="00E41E34" w:rsidRPr="008A7A1D" w:rsidRDefault="00E41E34" w:rsidP="00172A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A7A1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Сведения, материалы, подтверждение позитивные изменения</w:t>
            </w:r>
          </w:p>
        </w:tc>
      </w:tr>
      <w:tr w:rsidR="00614E4A" w:rsidRPr="008A7A1D" w14:paraId="767B4272" w14:textId="77777777" w:rsidTr="005231A7">
        <w:tc>
          <w:tcPr>
            <w:tcW w:w="2093" w:type="dxa"/>
          </w:tcPr>
          <w:p w14:paraId="63734065" w14:textId="77777777" w:rsidR="00E41E34" w:rsidRPr="008A7A1D" w:rsidRDefault="00E41E34" w:rsidP="00172A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8A7A1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lastRenderedPageBreak/>
              <w:t>Потребность в коррекции агрессивного поведения у студентов 1 курса.</w:t>
            </w:r>
          </w:p>
          <w:p w14:paraId="577A4452" w14:textId="0CB21C67" w:rsidR="00E41E34" w:rsidRPr="008A7A1D" w:rsidRDefault="00E41E34" w:rsidP="00172A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8A7A1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Потребность в формировании навыков бесконфликтного общения и сфор</w:t>
            </w:r>
            <w:r w:rsidR="00593EAF" w:rsidRPr="008A7A1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мированности социальных навыков студентов </w:t>
            </w:r>
            <w:r w:rsidR="00EB1623" w:rsidRPr="008A7A1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в возрасте 1</w:t>
            </w:r>
            <w:r w:rsidR="00593EAF" w:rsidRPr="008A7A1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5-16 лет.</w:t>
            </w:r>
          </w:p>
          <w:p w14:paraId="0350D4A7" w14:textId="2DDA928D" w:rsidR="004C7EBD" w:rsidRPr="008A7A1D" w:rsidRDefault="004C7EBD" w:rsidP="00172A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4F4F4"/>
                <w:lang w:eastAsia="ar-SA"/>
              </w:rPr>
            </w:pPr>
          </w:p>
        </w:tc>
        <w:tc>
          <w:tcPr>
            <w:tcW w:w="3402" w:type="dxa"/>
          </w:tcPr>
          <w:p w14:paraId="1A0582FA" w14:textId="37D1D238" w:rsidR="00EB1623" w:rsidRPr="008A7A1D" w:rsidRDefault="00EB1623" w:rsidP="00172AF4">
            <w:pPr>
              <w:pStyle w:val="a8"/>
              <w:numPr>
                <w:ilvl w:val="0"/>
                <w:numId w:val="6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8A7A1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Улучшение качества взаимоотношений между сверстниками.</w:t>
            </w:r>
          </w:p>
          <w:p w14:paraId="02E69F10" w14:textId="3055315B" w:rsidR="00EB1623" w:rsidRPr="008A7A1D" w:rsidRDefault="00EB1623" w:rsidP="00172AF4">
            <w:pPr>
              <w:pStyle w:val="a8"/>
              <w:numPr>
                <w:ilvl w:val="0"/>
                <w:numId w:val="6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8A7A1D">
              <w:rPr>
                <w:rFonts w:ascii="Times New Roman" w:hAnsi="Times New Roman" w:cs="Times New Roman"/>
                <w:sz w:val="24"/>
                <w:szCs w:val="24"/>
              </w:rPr>
              <w:t>Снижение уровня переживаний, которые препятствуют нормальному эмоциональному самочувствию студентов и их общению со сверстниками в коллективе.</w:t>
            </w:r>
          </w:p>
          <w:p w14:paraId="4FA2B17A" w14:textId="77777777" w:rsidR="00EB1623" w:rsidRPr="008A7A1D" w:rsidRDefault="00862FE9" w:rsidP="00172AF4">
            <w:pPr>
              <w:pStyle w:val="a8"/>
              <w:numPr>
                <w:ilvl w:val="0"/>
                <w:numId w:val="6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8A7A1D">
              <w:rPr>
                <w:rFonts w:ascii="Times New Roman" w:hAnsi="Times New Roman" w:cs="Times New Roman"/>
                <w:sz w:val="24"/>
                <w:szCs w:val="24"/>
              </w:rPr>
              <w:t>Снижение частоты проявления агрессивного поведения.</w:t>
            </w:r>
          </w:p>
          <w:p w14:paraId="4EFACC61" w14:textId="4FB9B2F1" w:rsidR="00862FE9" w:rsidRPr="008A7A1D" w:rsidRDefault="00862FE9" w:rsidP="00172AF4">
            <w:pPr>
              <w:pStyle w:val="a8"/>
              <w:numPr>
                <w:ilvl w:val="0"/>
                <w:numId w:val="6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8A7A1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Формирование положительного эмоционального  пространства</w:t>
            </w:r>
            <w:r w:rsidRPr="008A7A1D">
              <w:rPr>
                <w:rFonts w:ascii="Times New Roman" w:hAnsi="Times New Roman" w:cs="Times New Roman"/>
                <w:sz w:val="24"/>
                <w:szCs w:val="24"/>
              </w:rPr>
              <w:t xml:space="preserve"> для гармонизации личности, развития адекватных реакций и норм поведения.</w:t>
            </w:r>
          </w:p>
        </w:tc>
        <w:tc>
          <w:tcPr>
            <w:tcW w:w="2126" w:type="dxa"/>
          </w:tcPr>
          <w:p w14:paraId="798F95EA" w14:textId="71D219ED" w:rsidR="00B9310B" w:rsidRPr="008A7A1D" w:rsidRDefault="00B9310B" w:rsidP="00B9310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Отследить </w:t>
            </w:r>
            <w:r w:rsidR="00DC50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позитивную динамику в навыках коммуникации и межличностных взаимоотношениях посредством педагогического наблюдения</w:t>
            </w:r>
            <w:r w:rsidRPr="008A7A1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.</w:t>
            </w:r>
          </w:p>
          <w:p w14:paraId="067F8A8C" w14:textId="4F3F5B0D" w:rsidR="004C7EBD" w:rsidRPr="008A7A1D" w:rsidRDefault="004C7EBD" w:rsidP="00350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4F4F4"/>
                <w:lang w:eastAsia="ar-SA"/>
              </w:rPr>
            </w:pPr>
          </w:p>
        </w:tc>
        <w:tc>
          <w:tcPr>
            <w:tcW w:w="2268" w:type="dxa"/>
          </w:tcPr>
          <w:p w14:paraId="72A1768A" w14:textId="77777777" w:rsidR="003503DB" w:rsidRPr="008A7A1D" w:rsidRDefault="003503DB" w:rsidP="003503D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8A7A1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Анкета обратной связи.</w:t>
            </w:r>
          </w:p>
          <w:p w14:paraId="3034D926" w14:textId="43D231ED" w:rsidR="003503DB" w:rsidRPr="008A7A1D" w:rsidRDefault="003503DB" w:rsidP="00172A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</w:tbl>
    <w:p w14:paraId="77D54788" w14:textId="77777777" w:rsidR="00AE728E" w:rsidRPr="008A7A1D" w:rsidRDefault="00AE728E" w:rsidP="00172AF4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14:paraId="7CB9E699" w14:textId="1A202FDB" w:rsidR="004C7EBD" w:rsidRPr="008A7A1D" w:rsidRDefault="004C7EBD" w:rsidP="005231A7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iCs/>
          <w:sz w:val="24"/>
          <w:szCs w:val="24"/>
          <w:lang w:eastAsia="ar-SA"/>
        </w:rPr>
      </w:pPr>
      <w:r w:rsidRPr="008A7A1D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2.4.</w:t>
      </w:r>
      <w:r w:rsidR="00F0153F" w:rsidRPr="008A7A1D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 </w:t>
      </w:r>
      <w:r w:rsidRPr="008A7A1D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Деятельность в рамках практики</w:t>
      </w:r>
      <w:r w:rsidR="005231A7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.</w:t>
      </w:r>
      <w:r w:rsidRPr="008A7A1D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 </w:t>
      </w:r>
    </w:p>
    <w:p w14:paraId="06B7890E" w14:textId="68BC54EE" w:rsidR="00515234" w:rsidRPr="008A7A1D" w:rsidRDefault="00515234" w:rsidP="00172AF4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8A7A1D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Запланировано проведение цикла </w:t>
      </w:r>
      <w:r w:rsidR="00D641A4" w:rsidRPr="008A7A1D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тренинговых </w:t>
      </w:r>
      <w:r w:rsidRPr="008A7A1D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мероприятий, в рамках которого представлена данная практика. </w:t>
      </w:r>
    </w:p>
    <w:p w14:paraId="7D9A3370" w14:textId="77777777" w:rsidR="00975389" w:rsidRPr="008A7A1D" w:rsidRDefault="00975389" w:rsidP="00172AF4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</w:p>
    <w:tbl>
      <w:tblPr>
        <w:tblW w:w="95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992"/>
        <w:gridCol w:w="1843"/>
        <w:gridCol w:w="1843"/>
        <w:gridCol w:w="1842"/>
        <w:gridCol w:w="1545"/>
      </w:tblGrid>
      <w:tr w:rsidR="00975389" w:rsidRPr="008A7A1D" w14:paraId="4FCC14C2" w14:textId="77777777" w:rsidTr="00881160">
        <w:tc>
          <w:tcPr>
            <w:tcW w:w="1526" w:type="dxa"/>
            <w:vMerge w:val="restart"/>
          </w:tcPr>
          <w:p w14:paraId="02D06CA7" w14:textId="77777777" w:rsidR="004C7EBD" w:rsidRPr="008A7A1D" w:rsidRDefault="004C7EBD" w:rsidP="00172A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A7A1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Этап</w:t>
            </w:r>
          </w:p>
        </w:tc>
        <w:tc>
          <w:tcPr>
            <w:tcW w:w="992" w:type="dxa"/>
            <w:vMerge w:val="restart"/>
          </w:tcPr>
          <w:p w14:paraId="10E4F9E5" w14:textId="77777777" w:rsidR="004C7EBD" w:rsidRPr="008A7A1D" w:rsidRDefault="004C7EBD" w:rsidP="00172A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A7A1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Длительность (мин.)</w:t>
            </w:r>
          </w:p>
        </w:tc>
        <w:tc>
          <w:tcPr>
            <w:tcW w:w="7073" w:type="dxa"/>
            <w:gridSpan w:val="4"/>
          </w:tcPr>
          <w:p w14:paraId="3B5374A6" w14:textId="77777777" w:rsidR="004C7EBD" w:rsidRPr="008A7A1D" w:rsidRDefault="004C7EBD" w:rsidP="00172A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A7A1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Содержание взаимодействия </w:t>
            </w:r>
          </w:p>
          <w:p w14:paraId="0BAEE677" w14:textId="77777777" w:rsidR="004C7EBD" w:rsidRPr="008A7A1D" w:rsidRDefault="004C7EBD" w:rsidP="00172A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A7A1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(подробное описание действий участников)</w:t>
            </w:r>
          </w:p>
        </w:tc>
      </w:tr>
      <w:tr w:rsidR="00975389" w:rsidRPr="008A7A1D" w14:paraId="0D41A483" w14:textId="77777777" w:rsidTr="00EB1623">
        <w:tc>
          <w:tcPr>
            <w:tcW w:w="1526" w:type="dxa"/>
            <w:vMerge/>
          </w:tcPr>
          <w:p w14:paraId="634532C9" w14:textId="77777777" w:rsidR="004C7EBD" w:rsidRPr="008A7A1D" w:rsidRDefault="004C7EBD" w:rsidP="00172A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vMerge/>
          </w:tcPr>
          <w:p w14:paraId="70BA40D4" w14:textId="77777777" w:rsidR="004C7EBD" w:rsidRPr="008A7A1D" w:rsidRDefault="004C7EBD" w:rsidP="00172A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</w:tcPr>
          <w:p w14:paraId="3455EFDD" w14:textId="3ED1EE62" w:rsidR="004C7EBD" w:rsidRPr="008A7A1D" w:rsidRDefault="00593EAF" w:rsidP="00172A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A7A1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Организационные формы взаимодействия и используемый материал</w:t>
            </w:r>
          </w:p>
        </w:tc>
        <w:tc>
          <w:tcPr>
            <w:tcW w:w="1843" w:type="dxa"/>
          </w:tcPr>
          <w:p w14:paraId="5FDFCC06" w14:textId="77777777" w:rsidR="004C7EBD" w:rsidRPr="008A7A1D" w:rsidRDefault="004C7EBD" w:rsidP="00172A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A7A1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Деятельность психолога (педагога)</w:t>
            </w:r>
          </w:p>
        </w:tc>
        <w:tc>
          <w:tcPr>
            <w:tcW w:w="1842" w:type="dxa"/>
          </w:tcPr>
          <w:p w14:paraId="27A2DABF" w14:textId="77777777" w:rsidR="004C7EBD" w:rsidRPr="008A7A1D" w:rsidRDefault="004C7EBD" w:rsidP="00172A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A7A1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Деятельность </w:t>
            </w:r>
          </w:p>
          <w:p w14:paraId="2DAE9FB0" w14:textId="16B2FA20" w:rsidR="004C7EBD" w:rsidRPr="008A7A1D" w:rsidRDefault="004C7EBD" w:rsidP="00172A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A7A1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участников целевой группы</w:t>
            </w:r>
          </w:p>
        </w:tc>
        <w:tc>
          <w:tcPr>
            <w:tcW w:w="1545" w:type="dxa"/>
          </w:tcPr>
          <w:p w14:paraId="1F30F5A9" w14:textId="77777777" w:rsidR="004C7EBD" w:rsidRPr="008A7A1D" w:rsidRDefault="004C7EBD" w:rsidP="00172A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A7A1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Социальный результат </w:t>
            </w:r>
          </w:p>
          <w:p w14:paraId="344D1C40" w14:textId="77777777" w:rsidR="004C7EBD" w:rsidRPr="008A7A1D" w:rsidRDefault="004C7EBD" w:rsidP="00172A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1A6274" w:rsidRPr="008A7A1D" w14:paraId="6096D756" w14:textId="77777777" w:rsidTr="00EB1623">
        <w:tc>
          <w:tcPr>
            <w:tcW w:w="1526" w:type="dxa"/>
          </w:tcPr>
          <w:p w14:paraId="35CAD8D0" w14:textId="643F5F4D" w:rsidR="001A6274" w:rsidRPr="008A7A1D" w:rsidRDefault="00B442C4" w:rsidP="00172A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7A1D">
              <w:rPr>
                <w:rFonts w:ascii="Times New Roman" w:hAnsi="Times New Roman" w:cs="Times New Roman"/>
                <w:sz w:val="24"/>
                <w:szCs w:val="24"/>
              </w:rPr>
              <w:t xml:space="preserve">Тренинговое занятие </w:t>
            </w:r>
            <w:r w:rsidR="00025A39" w:rsidRPr="008A7A1D">
              <w:rPr>
                <w:rFonts w:ascii="Times New Roman" w:hAnsi="Times New Roman" w:cs="Times New Roman"/>
                <w:sz w:val="24"/>
                <w:szCs w:val="24"/>
              </w:rPr>
              <w:t>«Пойми ближнего своего».</w:t>
            </w:r>
          </w:p>
          <w:p w14:paraId="6F1627FC" w14:textId="25520F99" w:rsidR="0068534A" w:rsidRPr="008A7A1D" w:rsidRDefault="0068534A" w:rsidP="00172A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ar-SA"/>
              </w:rPr>
            </w:pPr>
            <w:r w:rsidRPr="008A7A1D">
              <w:rPr>
                <w:rFonts w:ascii="Times New Roman" w:hAnsi="Times New Roman" w:cs="Times New Roman"/>
                <w:sz w:val="24"/>
                <w:szCs w:val="24"/>
              </w:rPr>
              <w:t>Вводная часть.</w:t>
            </w:r>
          </w:p>
        </w:tc>
        <w:tc>
          <w:tcPr>
            <w:tcW w:w="992" w:type="dxa"/>
          </w:tcPr>
          <w:p w14:paraId="4008E276" w14:textId="1A091C26" w:rsidR="001A6274" w:rsidRPr="005231A7" w:rsidRDefault="00B87C2E" w:rsidP="00172A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ar-SA"/>
              </w:rPr>
            </w:pPr>
            <w:r w:rsidRPr="00B9310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15</w:t>
            </w:r>
            <w:r w:rsidR="00025A39" w:rsidRPr="00B9310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мин.</w:t>
            </w:r>
          </w:p>
        </w:tc>
        <w:tc>
          <w:tcPr>
            <w:tcW w:w="1843" w:type="dxa"/>
          </w:tcPr>
          <w:p w14:paraId="55364BCF" w14:textId="5B616199" w:rsidR="0068534A" w:rsidRPr="008A7A1D" w:rsidRDefault="0068534A" w:rsidP="00172A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A7A1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Правила тренинговых мероприятий.</w:t>
            </w:r>
          </w:p>
          <w:p w14:paraId="2FE4A2B5" w14:textId="582D1974" w:rsidR="001A6274" w:rsidRPr="008A7A1D" w:rsidRDefault="0068534A" w:rsidP="00172A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ar-SA"/>
              </w:rPr>
            </w:pPr>
            <w:r w:rsidRPr="008A7A1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Листы А4, ручки.</w:t>
            </w:r>
          </w:p>
        </w:tc>
        <w:tc>
          <w:tcPr>
            <w:tcW w:w="1843" w:type="dxa"/>
          </w:tcPr>
          <w:p w14:paraId="7142CB6C" w14:textId="40B0E601" w:rsidR="001A6274" w:rsidRPr="008A7A1D" w:rsidRDefault="0068534A" w:rsidP="00172AF4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A7A1D">
              <w:rPr>
                <w:rFonts w:ascii="Times New Roman" w:hAnsi="Times New Roman" w:cs="Times New Roman"/>
                <w:sz w:val="24"/>
                <w:szCs w:val="24"/>
              </w:rPr>
              <w:t>Ритуал приветствия, упражнение «Молекулы».</w:t>
            </w:r>
          </w:p>
        </w:tc>
        <w:tc>
          <w:tcPr>
            <w:tcW w:w="1842" w:type="dxa"/>
          </w:tcPr>
          <w:p w14:paraId="7D9744BE" w14:textId="77777777" w:rsidR="00172613" w:rsidRPr="008A7A1D" w:rsidRDefault="00172613" w:rsidP="00172A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7A1D">
              <w:rPr>
                <w:rFonts w:ascii="Times New Roman" w:hAnsi="Times New Roman" w:cs="Times New Roman"/>
                <w:sz w:val="24"/>
                <w:szCs w:val="24"/>
              </w:rPr>
              <w:t xml:space="preserve">Включение участников группы в атмосферу </w:t>
            </w:r>
          </w:p>
          <w:p w14:paraId="2F35291B" w14:textId="77777777" w:rsidR="00172613" w:rsidRPr="008A7A1D" w:rsidRDefault="00172613" w:rsidP="00172A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7A1D">
              <w:rPr>
                <w:rFonts w:ascii="Times New Roman" w:hAnsi="Times New Roman" w:cs="Times New Roman"/>
                <w:sz w:val="24"/>
                <w:szCs w:val="24"/>
              </w:rPr>
              <w:t xml:space="preserve">занятия.  </w:t>
            </w:r>
          </w:p>
          <w:p w14:paraId="2A82EDFD" w14:textId="23E4CB67" w:rsidR="001A6274" w:rsidRPr="008A7A1D" w:rsidRDefault="00172613" w:rsidP="00172AF4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A7A1D">
              <w:rPr>
                <w:rFonts w:ascii="Times New Roman" w:hAnsi="Times New Roman" w:cs="Times New Roman"/>
                <w:sz w:val="24"/>
                <w:szCs w:val="24"/>
              </w:rPr>
              <w:t>Мотивация участников на продуктивное занятие.</w:t>
            </w:r>
          </w:p>
        </w:tc>
        <w:tc>
          <w:tcPr>
            <w:tcW w:w="1545" w:type="dxa"/>
          </w:tcPr>
          <w:p w14:paraId="7BF0D135" w14:textId="1B5BE664" w:rsidR="001A6274" w:rsidRPr="008A7A1D" w:rsidRDefault="00172613" w:rsidP="00172A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7A1D">
              <w:rPr>
                <w:rFonts w:ascii="Times New Roman" w:hAnsi="Times New Roman" w:cs="Times New Roman"/>
                <w:sz w:val="24"/>
                <w:szCs w:val="24"/>
              </w:rPr>
              <w:t>Осуществление и реализация навыков понимания окружающих</w:t>
            </w:r>
            <w:r w:rsidR="00C17E3C" w:rsidRPr="008A7A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25A39" w:rsidRPr="008A7A1D" w14:paraId="2E85D4C4" w14:textId="77777777" w:rsidTr="00EB1623">
        <w:tc>
          <w:tcPr>
            <w:tcW w:w="1526" w:type="dxa"/>
          </w:tcPr>
          <w:p w14:paraId="6C5C7094" w14:textId="4EC1951D" w:rsidR="00025A39" w:rsidRPr="008A7A1D" w:rsidRDefault="0068534A" w:rsidP="00172A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ar-SA"/>
              </w:rPr>
            </w:pPr>
            <w:r w:rsidRPr="008A7A1D">
              <w:rPr>
                <w:rFonts w:ascii="Times New Roman" w:hAnsi="Times New Roman" w:cs="Times New Roman"/>
                <w:sz w:val="24"/>
                <w:szCs w:val="24"/>
              </w:rPr>
              <w:t>Основная часть.</w:t>
            </w:r>
          </w:p>
        </w:tc>
        <w:tc>
          <w:tcPr>
            <w:tcW w:w="992" w:type="dxa"/>
          </w:tcPr>
          <w:p w14:paraId="3157BFB3" w14:textId="3D4BAA0D" w:rsidR="00025A39" w:rsidRPr="005231A7" w:rsidRDefault="00B9310B" w:rsidP="00172A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ar-SA"/>
              </w:rPr>
            </w:pPr>
            <w:r w:rsidRPr="00B9310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</w:t>
            </w:r>
            <w:r w:rsidR="00B87C2E" w:rsidRPr="00B9310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</w:t>
            </w:r>
            <w:r w:rsidR="0068534A" w:rsidRPr="00B9310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мин.</w:t>
            </w:r>
          </w:p>
        </w:tc>
        <w:tc>
          <w:tcPr>
            <w:tcW w:w="1843" w:type="dxa"/>
          </w:tcPr>
          <w:p w14:paraId="7F1720FA" w14:textId="6BCF3638" w:rsidR="00B10A27" w:rsidRPr="008A7A1D" w:rsidRDefault="00B10A27" w:rsidP="00172A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7A1D">
              <w:rPr>
                <w:rFonts w:ascii="Times New Roman" w:hAnsi="Times New Roman" w:cs="Times New Roman"/>
                <w:sz w:val="24"/>
                <w:szCs w:val="24"/>
              </w:rPr>
              <w:t>Лекция на тему: «Межличностное взаимопонимание»; Дискуссия «Помощь».</w:t>
            </w:r>
          </w:p>
          <w:p w14:paraId="361CEF9F" w14:textId="77777777" w:rsidR="00B10A27" w:rsidRPr="008A7A1D" w:rsidRDefault="00B10A27" w:rsidP="00172A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61F917" w14:textId="355918E6" w:rsidR="00025A39" w:rsidRPr="008A7A1D" w:rsidRDefault="00B87C2E" w:rsidP="00172A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ar-SA"/>
              </w:rPr>
            </w:pPr>
            <w:r w:rsidRPr="008A7A1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Листы А4, ручки, спички.</w:t>
            </w:r>
          </w:p>
        </w:tc>
        <w:tc>
          <w:tcPr>
            <w:tcW w:w="1843" w:type="dxa"/>
          </w:tcPr>
          <w:p w14:paraId="5F9DB0A2" w14:textId="32DD0466" w:rsidR="00025A39" w:rsidRPr="008A7A1D" w:rsidRDefault="0068534A" w:rsidP="00172AF4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A7A1D">
              <w:rPr>
                <w:rFonts w:ascii="Times New Roman" w:hAnsi="Times New Roman" w:cs="Times New Roman"/>
                <w:sz w:val="24"/>
                <w:szCs w:val="24"/>
              </w:rPr>
              <w:t xml:space="preserve">Лекция на тему: «Межличностное взаимопонимание»; упражнение «Когда меня понимают…»; упражнение «Круг </w:t>
            </w:r>
            <w:r w:rsidRPr="008A7A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взаимопонимания»; упражнение «Спички», Дискуссия «Помощь», упражнение «Строим дом».</w:t>
            </w:r>
          </w:p>
        </w:tc>
        <w:tc>
          <w:tcPr>
            <w:tcW w:w="1842" w:type="dxa"/>
          </w:tcPr>
          <w:p w14:paraId="3F8E296B" w14:textId="1018CC4D" w:rsidR="00025A39" w:rsidRPr="008A7A1D" w:rsidRDefault="00C17E3C" w:rsidP="00172AF4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A7A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Активно принимают участие в формировании навыков расположения окружающих к себе.</w:t>
            </w:r>
          </w:p>
        </w:tc>
        <w:tc>
          <w:tcPr>
            <w:tcW w:w="1545" w:type="dxa"/>
          </w:tcPr>
          <w:p w14:paraId="4BD7BD4B" w14:textId="36E66253" w:rsidR="00025A39" w:rsidRPr="008A7A1D" w:rsidRDefault="008A31D4" w:rsidP="00172AF4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A7A1D">
              <w:rPr>
                <w:rFonts w:ascii="Times New Roman" w:hAnsi="Times New Roman" w:cs="Times New Roman"/>
                <w:sz w:val="24"/>
                <w:szCs w:val="24"/>
              </w:rPr>
              <w:t>Изучение методов расположения окружающих к своим мыслям и идеям, проецируемым в общество.</w:t>
            </w:r>
          </w:p>
        </w:tc>
      </w:tr>
      <w:tr w:rsidR="00B9310B" w:rsidRPr="00B9310B" w14:paraId="531A243E" w14:textId="77777777" w:rsidTr="00EB1623">
        <w:tc>
          <w:tcPr>
            <w:tcW w:w="1526" w:type="dxa"/>
          </w:tcPr>
          <w:p w14:paraId="56C52F9D" w14:textId="274CAEC8" w:rsidR="0068534A" w:rsidRPr="008A7A1D" w:rsidRDefault="0068534A" w:rsidP="00172A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7A1D">
              <w:rPr>
                <w:rFonts w:ascii="Times New Roman" w:hAnsi="Times New Roman" w:cs="Times New Roman"/>
                <w:sz w:val="24"/>
                <w:szCs w:val="24"/>
              </w:rPr>
              <w:t>Заключительная часть.</w:t>
            </w:r>
          </w:p>
        </w:tc>
        <w:tc>
          <w:tcPr>
            <w:tcW w:w="992" w:type="dxa"/>
          </w:tcPr>
          <w:p w14:paraId="65C06FFA" w14:textId="0AA188D1" w:rsidR="0068534A" w:rsidRPr="005231A7" w:rsidRDefault="00B87C2E" w:rsidP="00172A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ar-SA"/>
              </w:rPr>
            </w:pPr>
            <w:r w:rsidRPr="00B9310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15</w:t>
            </w:r>
            <w:r w:rsidR="0068534A" w:rsidRPr="00B9310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мин.</w:t>
            </w:r>
          </w:p>
        </w:tc>
        <w:tc>
          <w:tcPr>
            <w:tcW w:w="1843" w:type="dxa"/>
          </w:tcPr>
          <w:p w14:paraId="2294B0C6" w14:textId="59E3A0F4" w:rsidR="0068534A" w:rsidRPr="008A7A1D" w:rsidRDefault="0075601D" w:rsidP="00172A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7A1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Листы А4, ручки.</w:t>
            </w:r>
          </w:p>
        </w:tc>
        <w:tc>
          <w:tcPr>
            <w:tcW w:w="1843" w:type="dxa"/>
          </w:tcPr>
          <w:p w14:paraId="3D4E656F" w14:textId="7CF26F72" w:rsidR="0068534A" w:rsidRPr="008A7A1D" w:rsidRDefault="0075601D" w:rsidP="00172A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7A1D">
              <w:rPr>
                <w:rFonts w:ascii="Times New Roman" w:hAnsi="Times New Roman" w:cs="Times New Roman"/>
                <w:sz w:val="24"/>
                <w:szCs w:val="24"/>
              </w:rPr>
              <w:t>Рефлексия, ритуал прощания.</w:t>
            </w:r>
          </w:p>
        </w:tc>
        <w:tc>
          <w:tcPr>
            <w:tcW w:w="1842" w:type="dxa"/>
          </w:tcPr>
          <w:p w14:paraId="0396346F" w14:textId="5F558AE0" w:rsidR="0068534A" w:rsidRPr="008A7A1D" w:rsidRDefault="0075601D" w:rsidP="00172A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7A1D">
              <w:rPr>
                <w:rFonts w:ascii="Times New Roman" w:hAnsi="Times New Roman" w:cs="Times New Roman"/>
                <w:sz w:val="24"/>
                <w:szCs w:val="24"/>
              </w:rPr>
              <w:t>Участники выражают свои чувства и эмоции, ощущаемые в процессе тренингового занятия.</w:t>
            </w:r>
          </w:p>
        </w:tc>
        <w:tc>
          <w:tcPr>
            <w:tcW w:w="1545" w:type="dxa"/>
          </w:tcPr>
          <w:p w14:paraId="34664963" w14:textId="76CD4D9A" w:rsidR="0068534A" w:rsidRPr="00B9310B" w:rsidRDefault="00B9310B" w:rsidP="00B931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310B">
              <w:rPr>
                <w:rFonts w:ascii="Times New Roman" w:hAnsi="Times New Roman" w:cs="Times New Roman"/>
                <w:sz w:val="24"/>
                <w:szCs w:val="24"/>
              </w:rPr>
              <w:t>Закрепление навыка понимать и выражать свои эмоций в коллективе.</w:t>
            </w:r>
          </w:p>
        </w:tc>
      </w:tr>
    </w:tbl>
    <w:p w14:paraId="69D8C265" w14:textId="3D4F276A" w:rsidR="004C7EBD" w:rsidRPr="008A7A1D" w:rsidRDefault="004C7EBD" w:rsidP="005231A7">
      <w:pPr>
        <w:spacing w:after="0" w:line="240" w:lineRule="auto"/>
        <w:ind w:firstLine="709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 w:rsidRPr="005231A7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2.5. Механизм воздействия практики</w:t>
      </w:r>
      <w:r w:rsidR="00A40361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.</w:t>
      </w:r>
    </w:p>
    <w:p w14:paraId="42981649" w14:textId="5F0FBBFE" w:rsidR="006E0276" w:rsidRPr="008A7A1D" w:rsidRDefault="006E0276" w:rsidP="00A40361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 w:rsidRPr="008A7A1D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Данное тренинговое занятие направлено на создание ситуаций групповых взаимодействий, снижение страха быть непринятым, принятия своих сильных и слабых сторон, развитие навыков самопрезентации и развитие навыков межличностного взаимодействия.</w:t>
      </w:r>
    </w:p>
    <w:p w14:paraId="5F9BC7AF" w14:textId="77777777" w:rsidR="006E0276" w:rsidRPr="008A7A1D" w:rsidRDefault="006E0276" w:rsidP="00A40361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 w:rsidRPr="008A7A1D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Упражнение «Молекулы» - позволяет в активной игровой форме перейти к осознанию принципов взаимодействия с коллективом в нестандартной ситуации.</w:t>
      </w:r>
    </w:p>
    <w:p w14:paraId="76486441" w14:textId="77777777" w:rsidR="006E0276" w:rsidRPr="008A7A1D" w:rsidRDefault="006E0276" w:rsidP="00A40361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 w:rsidRPr="008A7A1D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Упражнение «Круг взаимопонимания» способствует анализу взаимоотношений в коллективе и семье.</w:t>
      </w:r>
    </w:p>
    <w:p w14:paraId="523B1017" w14:textId="77777777" w:rsidR="006E0276" w:rsidRPr="008A7A1D" w:rsidRDefault="006E0276" w:rsidP="00A40361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 w:rsidRPr="008A7A1D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 xml:space="preserve">Упражнение «Спички» направлено на развитие навыков работы в команде и формированию новых стратегий донесения информации до сверстников. </w:t>
      </w:r>
    </w:p>
    <w:p w14:paraId="3EE53393" w14:textId="77777777" w:rsidR="006E0276" w:rsidRPr="008A7A1D" w:rsidRDefault="006E0276" w:rsidP="00A40361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 w:rsidRPr="008A7A1D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Упражнение «Строим дом» предлагает принять на себя различные социальные роли и развить навыки межролевого взаимодействия, которые позволят в дальнейшем уметь и понимать каким образом следует устанавливать контакт с различными представителями ролей.</w:t>
      </w:r>
    </w:p>
    <w:p w14:paraId="79ABE985" w14:textId="77777777" w:rsidR="006E0276" w:rsidRPr="008A7A1D" w:rsidRDefault="006E0276" w:rsidP="00A40361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 w:rsidRPr="008A7A1D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 xml:space="preserve">Формирование позитивной самооценки и навыков уверенного поведения у студентов способствует снижению проявлений травли и отчуждённости в группе, развитие навыков эмпатии, повышению учебной и внеклассной мотивации. </w:t>
      </w:r>
    </w:p>
    <w:p w14:paraId="4C80BEAC" w14:textId="74C46894" w:rsidR="004C7EBD" w:rsidRPr="008A7A1D" w:rsidRDefault="004C7EBD" w:rsidP="00A403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 w:rsidRPr="008A7A1D">
        <w:rPr>
          <w:rFonts w:ascii="Times New Roman" w:eastAsia="Times New Roman" w:hAnsi="Times New Roman" w:cs="Times New Roman"/>
          <w:b/>
          <w:iCs/>
          <w:sz w:val="24"/>
          <w:szCs w:val="24"/>
          <w:lang w:eastAsia="ar-SA"/>
        </w:rPr>
        <w:t xml:space="preserve">2.6. </w:t>
      </w:r>
      <w:r w:rsidR="00AE728E" w:rsidRPr="008A7A1D">
        <w:rPr>
          <w:rFonts w:ascii="Times New Roman" w:eastAsia="Times New Roman" w:hAnsi="Times New Roman" w:cs="Times New Roman"/>
          <w:b/>
          <w:iCs/>
          <w:sz w:val="24"/>
          <w:szCs w:val="24"/>
          <w:lang w:eastAsia="ar-SA"/>
        </w:rPr>
        <w:t>Информация об отношении представителей целевой группы (или отдельного участника) к изменениям, полученным в ходе реализации практики.</w:t>
      </w:r>
    </w:p>
    <w:p w14:paraId="06D6EB4A" w14:textId="77777777" w:rsidR="00A312C5" w:rsidRPr="00CB3B20" w:rsidRDefault="00A312C5" w:rsidP="00A403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3B20">
        <w:rPr>
          <w:rFonts w:ascii="Times New Roman" w:hAnsi="Times New Roman" w:cs="Times New Roman"/>
          <w:sz w:val="24"/>
          <w:szCs w:val="24"/>
        </w:rPr>
        <w:t xml:space="preserve">Качественными результатами эффективности реализации практики по анкетам можно считать следующее: </w:t>
      </w:r>
    </w:p>
    <w:p w14:paraId="36B3371F" w14:textId="6FF00683" w:rsidR="00A312C5" w:rsidRPr="002D62AE" w:rsidRDefault="00A312C5" w:rsidP="00A403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62AE">
        <w:rPr>
          <w:rFonts w:ascii="Times New Roman" w:hAnsi="Times New Roman" w:cs="Times New Roman"/>
          <w:sz w:val="24"/>
          <w:szCs w:val="24"/>
        </w:rPr>
        <w:t>- «</w:t>
      </w:r>
      <w:r w:rsidR="002D62AE" w:rsidRPr="002D62AE">
        <w:rPr>
          <w:rFonts w:ascii="Times New Roman" w:hAnsi="Times New Roman" w:cs="Times New Roman"/>
          <w:sz w:val="24"/>
          <w:szCs w:val="24"/>
        </w:rPr>
        <w:t>Узнал о различных способах общения со сверстниками</w:t>
      </w:r>
      <w:r w:rsidR="002D62AE">
        <w:rPr>
          <w:rFonts w:ascii="Times New Roman" w:hAnsi="Times New Roman" w:cs="Times New Roman"/>
          <w:sz w:val="24"/>
          <w:szCs w:val="24"/>
        </w:rPr>
        <w:t>» (</w:t>
      </w:r>
      <w:r w:rsidR="00D238AF">
        <w:rPr>
          <w:rFonts w:ascii="Times New Roman" w:hAnsi="Times New Roman" w:cs="Times New Roman"/>
          <w:sz w:val="24"/>
          <w:szCs w:val="24"/>
        </w:rPr>
        <w:t>89</w:t>
      </w:r>
      <w:r w:rsidRPr="002D62AE">
        <w:rPr>
          <w:rFonts w:ascii="Times New Roman" w:hAnsi="Times New Roman" w:cs="Times New Roman"/>
          <w:sz w:val="24"/>
          <w:szCs w:val="24"/>
        </w:rPr>
        <w:t xml:space="preserve">% подростков). </w:t>
      </w:r>
    </w:p>
    <w:p w14:paraId="3B25941C" w14:textId="165971D7" w:rsidR="00A312C5" w:rsidRPr="002D62AE" w:rsidRDefault="00A312C5" w:rsidP="00A403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62AE">
        <w:rPr>
          <w:rFonts w:ascii="Times New Roman" w:hAnsi="Times New Roman" w:cs="Times New Roman"/>
          <w:sz w:val="24"/>
          <w:szCs w:val="24"/>
        </w:rPr>
        <w:t xml:space="preserve">- «Стал лучше понимать себя </w:t>
      </w:r>
      <w:r w:rsidR="002D62AE" w:rsidRPr="002D62AE">
        <w:rPr>
          <w:rFonts w:ascii="Times New Roman" w:hAnsi="Times New Roman" w:cs="Times New Roman"/>
          <w:sz w:val="24"/>
          <w:szCs w:val="24"/>
        </w:rPr>
        <w:t>и чужие эмоции и чувства</w:t>
      </w:r>
      <w:r w:rsidR="00D238AF">
        <w:rPr>
          <w:rFonts w:ascii="Times New Roman" w:hAnsi="Times New Roman" w:cs="Times New Roman"/>
          <w:sz w:val="24"/>
          <w:szCs w:val="24"/>
        </w:rPr>
        <w:t>» (65</w:t>
      </w:r>
      <w:r w:rsidRPr="002D62AE">
        <w:rPr>
          <w:rFonts w:ascii="Times New Roman" w:hAnsi="Times New Roman" w:cs="Times New Roman"/>
          <w:sz w:val="24"/>
          <w:szCs w:val="24"/>
        </w:rPr>
        <w:t>% обучающихся).</w:t>
      </w:r>
    </w:p>
    <w:p w14:paraId="16A85AA2" w14:textId="1735399D" w:rsidR="00A312C5" w:rsidRPr="002D62AE" w:rsidRDefault="00A312C5" w:rsidP="00A403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62AE">
        <w:rPr>
          <w:rFonts w:ascii="Times New Roman" w:hAnsi="Times New Roman" w:cs="Times New Roman"/>
          <w:sz w:val="24"/>
          <w:szCs w:val="24"/>
        </w:rPr>
        <w:t>- «</w:t>
      </w:r>
      <w:r w:rsidR="002D62AE" w:rsidRPr="002D62AE">
        <w:rPr>
          <w:rFonts w:ascii="Times New Roman" w:hAnsi="Times New Roman" w:cs="Times New Roman"/>
          <w:sz w:val="24"/>
          <w:szCs w:val="24"/>
        </w:rPr>
        <w:t>Планирую чаще ходить на пары</w:t>
      </w:r>
      <w:r w:rsidRPr="002D62AE">
        <w:rPr>
          <w:rFonts w:ascii="Times New Roman" w:hAnsi="Times New Roman" w:cs="Times New Roman"/>
          <w:sz w:val="24"/>
          <w:szCs w:val="24"/>
        </w:rPr>
        <w:t>» (</w:t>
      </w:r>
      <w:r w:rsidR="00D238AF">
        <w:rPr>
          <w:rFonts w:ascii="Times New Roman" w:hAnsi="Times New Roman" w:cs="Times New Roman"/>
          <w:sz w:val="24"/>
          <w:szCs w:val="24"/>
        </w:rPr>
        <w:t>56</w:t>
      </w:r>
      <w:r w:rsidRPr="002D62AE">
        <w:rPr>
          <w:rFonts w:ascii="Times New Roman" w:hAnsi="Times New Roman" w:cs="Times New Roman"/>
          <w:sz w:val="24"/>
          <w:szCs w:val="24"/>
        </w:rPr>
        <w:t xml:space="preserve">% участников). </w:t>
      </w:r>
    </w:p>
    <w:p w14:paraId="753C5342" w14:textId="29CCD45E" w:rsidR="00A312C5" w:rsidRPr="002D62AE" w:rsidRDefault="00A312C5" w:rsidP="00A403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62AE">
        <w:rPr>
          <w:rFonts w:ascii="Times New Roman" w:hAnsi="Times New Roman" w:cs="Times New Roman"/>
          <w:sz w:val="24"/>
          <w:szCs w:val="24"/>
        </w:rPr>
        <w:t>- «Комфортная интересная обстановка на заняти</w:t>
      </w:r>
      <w:r w:rsidR="002D62AE" w:rsidRPr="002D62AE">
        <w:rPr>
          <w:rFonts w:ascii="Times New Roman" w:hAnsi="Times New Roman" w:cs="Times New Roman"/>
          <w:sz w:val="24"/>
          <w:szCs w:val="24"/>
        </w:rPr>
        <w:t>и</w:t>
      </w:r>
      <w:r w:rsidRPr="002D62AE">
        <w:rPr>
          <w:rFonts w:ascii="Times New Roman" w:hAnsi="Times New Roman" w:cs="Times New Roman"/>
          <w:sz w:val="24"/>
          <w:szCs w:val="24"/>
        </w:rPr>
        <w:t xml:space="preserve">» (94% подростков). </w:t>
      </w:r>
    </w:p>
    <w:p w14:paraId="676FEEB7" w14:textId="463E024E" w:rsidR="00A312C5" w:rsidRPr="002D62AE" w:rsidRDefault="00A312C5" w:rsidP="00A403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62AE">
        <w:rPr>
          <w:rFonts w:ascii="Times New Roman" w:hAnsi="Times New Roman" w:cs="Times New Roman"/>
          <w:sz w:val="24"/>
          <w:szCs w:val="24"/>
        </w:rPr>
        <w:t xml:space="preserve">- «Полученные </w:t>
      </w:r>
      <w:r w:rsidR="002D62AE" w:rsidRPr="002D62AE">
        <w:rPr>
          <w:rFonts w:ascii="Times New Roman" w:hAnsi="Times New Roman" w:cs="Times New Roman"/>
          <w:sz w:val="24"/>
          <w:szCs w:val="24"/>
        </w:rPr>
        <w:t>навыки и</w:t>
      </w:r>
      <w:r w:rsidRPr="002D62AE">
        <w:rPr>
          <w:rFonts w:ascii="Times New Roman" w:hAnsi="Times New Roman" w:cs="Times New Roman"/>
          <w:sz w:val="24"/>
          <w:szCs w:val="24"/>
        </w:rPr>
        <w:t xml:space="preserve"> знания помогут мне в </w:t>
      </w:r>
      <w:r w:rsidR="002D62AE" w:rsidRPr="002D62AE">
        <w:rPr>
          <w:rFonts w:ascii="Times New Roman" w:hAnsi="Times New Roman" w:cs="Times New Roman"/>
          <w:sz w:val="24"/>
          <w:szCs w:val="24"/>
        </w:rPr>
        <w:t>будущем</w:t>
      </w:r>
      <w:r w:rsidR="00D238AF">
        <w:rPr>
          <w:rFonts w:ascii="Times New Roman" w:hAnsi="Times New Roman" w:cs="Times New Roman"/>
          <w:sz w:val="24"/>
          <w:szCs w:val="24"/>
        </w:rPr>
        <w:t>» (69</w:t>
      </w:r>
      <w:r w:rsidRPr="002D62AE">
        <w:rPr>
          <w:rFonts w:ascii="Times New Roman" w:hAnsi="Times New Roman" w:cs="Times New Roman"/>
          <w:sz w:val="24"/>
          <w:szCs w:val="24"/>
        </w:rPr>
        <w:t xml:space="preserve">% подростков). </w:t>
      </w:r>
    </w:p>
    <w:p w14:paraId="4CCE2E98" w14:textId="7E49F6DF" w:rsidR="00A312C5" w:rsidRPr="002D62AE" w:rsidRDefault="00A312C5" w:rsidP="00A403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62AE">
        <w:rPr>
          <w:rFonts w:ascii="Times New Roman" w:hAnsi="Times New Roman" w:cs="Times New Roman"/>
          <w:sz w:val="24"/>
          <w:szCs w:val="24"/>
        </w:rPr>
        <w:t>- «Хотел бы продолжит</w:t>
      </w:r>
      <w:r w:rsidR="00D238AF">
        <w:rPr>
          <w:rFonts w:ascii="Times New Roman" w:hAnsi="Times New Roman" w:cs="Times New Roman"/>
          <w:sz w:val="24"/>
          <w:szCs w:val="24"/>
        </w:rPr>
        <w:t>ь посещать подобные занятия» (60</w:t>
      </w:r>
      <w:r w:rsidRPr="002D62AE">
        <w:rPr>
          <w:rFonts w:ascii="Times New Roman" w:hAnsi="Times New Roman" w:cs="Times New Roman"/>
          <w:sz w:val="24"/>
          <w:szCs w:val="24"/>
        </w:rPr>
        <w:t xml:space="preserve">% обучающихся). </w:t>
      </w:r>
    </w:p>
    <w:p w14:paraId="1BE6D65B" w14:textId="5F163FF7" w:rsidR="00A312C5" w:rsidRPr="002D62AE" w:rsidRDefault="00A312C5" w:rsidP="00A403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62AE">
        <w:rPr>
          <w:rFonts w:ascii="Times New Roman" w:hAnsi="Times New Roman" w:cs="Times New Roman"/>
          <w:sz w:val="24"/>
          <w:szCs w:val="24"/>
        </w:rPr>
        <w:t xml:space="preserve">- «Посоветовал другим подросткам посещать такие же мероприятия» (64% подростков). </w:t>
      </w:r>
    </w:p>
    <w:p w14:paraId="01F1286D" w14:textId="67C633FD" w:rsidR="00AF2F75" w:rsidRDefault="00AE728E" w:rsidP="00A403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8A7A1D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2.7</w:t>
      </w:r>
      <w:r w:rsidR="004C7EBD" w:rsidRPr="008A7A1D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. </w:t>
      </w:r>
      <w:r w:rsidRPr="008A7A1D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Перспективы развития практики.</w:t>
      </w:r>
    </w:p>
    <w:p w14:paraId="76E81E65" w14:textId="77777777" w:rsidR="0029149C" w:rsidRDefault="0029149C" w:rsidP="0028687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EC7168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Актуализация информации лекции под новые данные, изменение содержания заданий или ролей, которые исполняют студенты в процессе тренинговых заданий, поскольку восприятие ролевых моделей может отличаться.</w:t>
      </w:r>
    </w:p>
    <w:p w14:paraId="72425C9E" w14:textId="55AF1CD7" w:rsidR="0029149C" w:rsidRPr="008A7A1D" w:rsidRDefault="0029149C" w:rsidP="0028687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286876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Дальнейшее проведение цикла мероприятий, в рамках которого представлена данная практика. </w:t>
      </w:r>
    </w:p>
    <w:p w14:paraId="5307EBE4" w14:textId="1CA9C550" w:rsidR="00512C3A" w:rsidRPr="008A7A1D" w:rsidRDefault="00512C3A" w:rsidP="00286876">
      <w:pPr>
        <w:tabs>
          <w:tab w:val="left" w:pos="391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74D7C4D" w14:textId="5FB187C7" w:rsidR="003503DB" w:rsidRPr="008A7A1D" w:rsidRDefault="00512C3A" w:rsidP="003503DB">
      <w:pPr>
        <w:tabs>
          <w:tab w:val="left" w:pos="340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7A1D">
        <w:rPr>
          <w:rFonts w:ascii="Times New Roman" w:hAnsi="Times New Roman" w:cs="Times New Roman"/>
          <w:sz w:val="24"/>
          <w:szCs w:val="24"/>
        </w:rPr>
        <w:tab/>
      </w:r>
    </w:p>
    <w:sectPr w:rsidR="003503DB" w:rsidRPr="008A7A1D" w:rsidSect="008A7A1D">
      <w:footerReference w:type="default" r:id="rId10"/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552BFD" w14:textId="77777777" w:rsidR="005A34F5" w:rsidRDefault="005A34F5" w:rsidP="00470110">
      <w:pPr>
        <w:spacing w:after="0" w:line="240" w:lineRule="auto"/>
      </w:pPr>
      <w:r>
        <w:separator/>
      </w:r>
    </w:p>
  </w:endnote>
  <w:endnote w:type="continuationSeparator" w:id="0">
    <w:p w14:paraId="656BF76D" w14:textId="77777777" w:rsidR="005A34F5" w:rsidRDefault="005A34F5" w:rsidP="004701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30086658"/>
      <w:docPartObj>
        <w:docPartGallery w:val="Page Numbers (Bottom of Page)"/>
        <w:docPartUnique/>
      </w:docPartObj>
    </w:sdtPr>
    <w:sdtEndPr/>
    <w:sdtContent>
      <w:p w14:paraId="1B77718D" w14:textId="77777777" w:rsidR="00660F64" w:rsidRDefault="00660F64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C50FF">
          <w:rPr>
            <w:noProof/>
          </w:rPr>
          <w:t>3</w:t>
        </w:r>
        <w:r>
          <w:fldChar w:fldCharType="end"/>
        </w:r>
      </w:p>
    </w:sdtContent>
  </w:sdt>
  <w:p w14:paraId="504BF986" w14:textId="77777777" w:rsidR="00660F64" w:rsidRDefault="00660F6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A65470" w14:textId="77777777" w:rsidR="005A34F5" w:rsidRDefault="005A34F5" w:rsidP="00470110">
      <w:pPr>
        <w:spacing w:after="0" w:line="240" w:lineRule="auto"/>
      </w:pPr>
      <w:r>
        <w:separator/>
      </w:r>
    </w:p>
  </w:footnote>
  <w:footnote w:type="continuationSeparator" w:id="0">
    <w:p w14:paraId="5CDCA921" w14:textId="77777777" w:rsidR="005A34F5" w:rsidRDefault="005A34F5" w:rsidP="0047011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7D02CF"/>
    <w:multiLevelType w:val="hybridMultilevel"/>
    <w:tmpl w:val="CB224C84"/>
    <w:lvl w:ilvl="0" w:tplc="DC16B982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72E469E">
      <w:start w:val="1"/>
      <w:numFmt w:val="lowerLetter"/>
      <w:lvlText w:val="%2"/>
      <w:lvlJc w:val="left"/>
      <w:pPr>
        <w:ind w:left="4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CBE6F98">
      <w:start w:val="1"/>
      <w:numFmt w:val="decimal"/>
      <w:lvlRestart w:val="0"/>
      <w:lvlText w:val="%3."/>
      <w:lvlJc w:val="left"/>
      <w:pPr>
        <w:ind w:left="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726FE16">
      <w:start w:val="1"/>
      <w:numFmt w:val="decimal"/>
      <w:lvlText w:val="%4"/>
      <w:lvlJc w:val="left"/>
      <w:pPr>
        <w:ind w:left="12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A76E608">
      <w:start w:val="1"/>
      <w:numFmt w:val="lowerLetter"/>
      <w:lvlText w:val="%5"/>
      <w:lvlJc w:val="left"/>
      <w:pPr>
        <w:ind w:left="20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EDC519A">
      <w:start w:val="1"/>
      <w:numFmt w:val="lowerRoman"/>
      <w:lvlText w:val="%6"/>
      <w:lvlJc w:val="left"/>
      <w:pPr>
        <w:ind w:left="27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AF81FF8">
      <w:start w:val="1"/>
      <w:numFmt w:val="decimal"/>
      <w:lvlText w:val="%7"/>
      <w:lvlJc w:val="left"/>
      <w:pPr>
        <w:ind w:left="34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392610A">
      <w:start w:val="1"/>
      <w:numFmt w:val="lowerLetter"/>
      <w:lvlText w:val="%8"/>
      <w:lvlJc w:val="left"/>
      <w:pPr>
        <w:ind w:left="41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2E6A690">
      <w:start w:val="1"/>
      <w:numFmt w:val="lowerRoman"/>
      <w:lvlText w:val="%9"/>
      <w:lvlJc w:val="left"/>
      <w:pPr>
        <w:ind w:left="48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242A167C"/>
    <w:multiLevelType w:val="hybridMultilevel"/>
    <w:tmpl w:val="74066B76"/>
    <w:lvl w:ilvl="0" w:tplc="B8BA2888">
      <w:start w:val="1"/>
      <w:numFmt w:val="decimal"/>
      <w:lvlText w:val="%1."/>
      <w:lvlJc w:val="left"/>
      <w:pPr>
        <w:ind w:left="36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D845FBF"/>
    <w:multiLevelType w:val="hybridMultilevel"/>
    <w:tmpl w:val="D3E69804"/>
    <w:lvl w:ilvl="0" w:tplc="37F4044A">
      <w:start w:val="1"/>
      <w:numFmt w:val="bullet"/>
      <w:lvlText w:val="•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D14ABCA">
      <w:start w:val="1"/>
      <w:numFmt w:val="bullet"/>
      <w:lvlText w:val="o"/>
      <w:lvlJc w:val="left"/>
      <w:pPr>
        <w:ind w:left="7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388A582">
      <w:start w:val="1"/>
      <w:numFmt w:val="bullet"/>
      <w:lvlRestart w:val="0"/>
      <w:lvlText w:val="-"/>
      <w:lvlJc w:val="left"/>
      <w:pPr>
        <w:ind w:left="3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5045EE4">
      <w:start w:val="1"/>
      <w:numFmt w:val="bullet"/>
      <w:lvlText w:val="•"/>
      <w:lvlJc w:val="left"/>
      <w:pPr>
        <w:ind w:left="18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5044A66">
      <w:start w:val="1"/>
      <w:numFmt w:val="bullet"/>
      <w:lvlText w:val="o"/>
      <w:lvlJc w:val="left"/>
      <w:pPr>
        <w:ind w:left="25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41E54BE">
      <w:start w:val="1"/>
      <w:numFmt w:val="bullet"/>
      <w:lvlText w:val="▪"/>
      <w:lvlJc w:val="left"/>
      <w:pPr>
        <w:ind w:left="32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054B052">
      <w:start w:val="1"/>
      <w:numFmt w:val="bullet"/>
      <w:lvlText w:val="•"/>
      <w:lvlJc w:val="left"/>
      <w:pPr>
        <w:ind w:left="39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FE2124E">
      <w:start w:val="1"/>
      <w:numFmt w:val="bullet"/>
      <w:lvlText w:val="o"/>
      <w:lvlJc w:val="left"/>
      <w:pPr>
        <w:ind w:left="46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6423FF8">
      <w:start w:val="1"/>
      <w:numFmt w:val="bullet"/>
      <w:lvlText w:val="▪"/>
      <w:lvlJc w:val="left"/>
      <w:pPr>
        <w:ind w:left="54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307D63DC"/>
    <w:multiLevelType w:val="multilevel"/>
    <w:tmpl w:val="3AAC2C9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20" w:hanging="720"/>
      </w:pPr>
      <w:rPr>
        <w:rFonts w:hint="default"/>
        <w:b/>
        <w:bCs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721B47BD"/>
    <w:multiLevelType w:val="hybridMultilevel"/>
    <w:tmpl w:val="AFD4F3DC"/>
    <w:lvl w:ilvl="0" w:tplc="EDBA98F6">
      <w:start w:val="1"/>
      <w:numFmt w:val="bullet"/>
      <w:lvlText w:val="•"/>
      <w:lvlJc w:val="left"/>
      <w:pPr>
        <w:ind w:left="11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C40E214">
      <w:start w:val="1"/>
      <w:numFmt w:val="bullet"/>
      <w:lvlText w:val="o"/>
      <w:lvlJc w:val="left"/>
      <w:pPr>
        <w:ind w:left="179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CAEC2A8">
      <w:start w:val="1"/>
      <w:numFmt w:val="bullet"/>
      <w:lvlText w:val="▪"/>
      <w:lvlJc w:val="left"/>
      <w:pPr>
        <w:ind w:left="251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3EACDE6">
      <w:start w:val="1"/>
      <w:numFmt w:val="bullet"/>
      <w:lvlText w:val="•"/>
      <w:lvlJc w:val="left"/>
      <w:pPr>
        <w:ind w:left="323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D94A718">
      <w:start w:val="1"/>
      <w:numFmt w:val="bullet"/>
      <w:lvlText w:val="o"/>
      <w:lvlJc w:val="left"/>
      <w:pPr>
        <w:ind w:left="395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C7646D4">
      <w:start w:val="1"/>
      <w:numFmt w:val="bullet"/>
      <w:lvlText w:val="▪"/>
      <w:lvlJc w:val="left"/>
      <w:pPr>
        <w:ind w:left="467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C9093E2">
      <w:start w:val="1"/>
      <w:numFmt w:val="bullet"/>
      <w:lvlText w:val="•"/>
      <w:lvlJc w:val="left"/>
      <w:pPr>
        <w:ind w:left="53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94AE072">
      <w:start w:val="1"/>
      <w:numFmt w:val="bullet"/>
      <w:lvlText w:val="o"/>
      <w:lvlJc w:val="left"/>
      <w:pPr>
        <w:ind w:left="611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20E4EBE">
      <w:start w:val="1"/>
      <w:numFmt w:val="bullet"/>
      <w:lvlText w:val="▪"/>
      <w:lvlJc w:val="left"/>
      <w:pPr>
        <w:ind w:left="683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73BC54FD"/>
    <w:multiLevelType w:val="hybridMultilevel"/>
    <w:tmpl w:val="76D66E3C"/>
    <w:lvl w:ilvl="0" w:tplc="8DD813EA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77E5910">
      <w:start w:val="1"/>
      <w:numFmt w:val="lowerLetter"/>
      <w:lvlText w:val="%2"/>
      <w:lvlJc w:val="left"/>
      <w:pPr>
        <w:ind w:left="4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FFC5680">
      <w:start w:val="1"/>
      <w:numFmt w:val="decimal"/>
      <w:lvlRestart w:val="0"/>
      <w:lvlText w:val="%3."/>
      <w:lvlJc w:val="left"/>
      <w:pPr>
        <w:ind w:left="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B8CB998">
      <w:start w:val="1"/>
      <w:numFmt w:val="decimal"/>
      <w:lvlText w:val="%4"/>
      <w:lvlJc w:val="left"/>
      <w:pPr>
        <w:ind w:left="12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9C254B4">
      <w:start w:val="1"/>
      <w:numFmt w:val="lowerLetter"/>
      <w:lvlText w:val="%5"/>
      <w:lvlJc w:val="left"/>
      <w:pPr>
        <w:ind w:left="20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D8030EA">
      <w:start w:val="1"/>
      <w:numFmt w:val="lowerRoman"/>
      <w:lvlText w:val="%6"/>
      <w:lvlJc w:val="left"/>
      <w:pPr>
        <w:ind w:left="27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93CA5CE">
      <w:start w:val="1"/>
      <w:numFmt w:val="decimal"/>
      <w:lvlText w:val="%7"/>
      <w:lvlJc w:val="left"/>
      <w:pPr>
        <w:ind w:left="34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770E7AE">
      <w:start w:val="1"/>
      <w:numFmt w:val="lowerLetter"/>
      <w:lvlText w:val="%8"/>
      <w:lvlJc w:val="left"/>
      <w:pPr>
        <w:ind w:left="41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CDC6F8C">
      <w:start w:val="1"/>
      <w:numFmt w:val="lowerRoman"/>
      <w:lvlText w:val="%9"/>
      <w:lvlJc w:val="left"/>
      <w:pPr>
        <w:ind w:left="48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0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5C4C"/>
    <w:rsid w:val="0001246B"/>
    <w:rsid w:val="00025A39"/>
    <w:rsid w:val="000306D9"/>
    <w:rsid w:val="00051507"/>
    <w:rsid w:val="00072137"/>
    <w:rsid w:val="000E24B6"/>
    <w:rsid w:val="00105811"/>
    <w:rsid w:val="001346F9"/>
    <w:rsid w:val="00153DA7"/>
    <w:rsid w:val="00156A6B"/>
    <w:rsid w:val="00167824"/>
    <w:rsid w:val="00172613"/>
    <w:rsid w:val="00172AF4"/>
    <w:rsid w:val="00181A20"/>
    <w:rsid w:val="001A297F"/>
    <w:rsid w:val="001A6274"/>
    <w:rsid w:val="001C769E"/>
    <w:rsid w:val="001E11D8"/>
    <w:rsid w:val="001E2085"/>
    <w:rsid w:val="001F0CE2"/>
    <w:rsid w:val="00233B1C"/>
    <w:rsid w:val="00271E0B"/>
    <w:rsid w:val="00286876"/>
    <w:rsid w:val="0029149C"/>
    <w:rsid w:val="00292DFF"/>
    <w:rsid w:val="002C24BA"/>
    <w:rsid w:val="002D62AE"/>
    <w:rsid w:val="002F6876"/>
    <w:rsid w:val="003161A3"/>
    <w:rsid w:val="00316A40"/>
    <w:rsid w:val="00347E28"/>
    <w:rsid w:val="003503DB"/>
    <w:rsid w:val="00356725"/>
    <w:rsid w:val="00377AF1"/>
    <w:rsid w:val="003802BC"/>
    <w:rsid w:val="003C28A8"/>
    <w:rsid w:val="003D3FCC"/>
    <w:rsid w:val="003D6774"/>
    <w:rsid w:val="003E2A6D"/>
    <w:rsid w:val="003E744F"/>
    <w:rsid w:val="00425AC1"/>
    <w:rsid w:val="0044717C"/>
    <w:rsid w:val="00463811"/>
    <w:rsid w:val="00470110"/>
    <w:rsid w:val="00483419"/>
    <w:rsid w:val="004C3962"/>
    <w:rsid w:val="004C7EBD"/>
    <w:rsid w:val="004D10F8"/>
    <w:rsid w:val="00512C3A"/>
    <w:rsid w:val="00513782"/>
    <w:rsid w:val="00514177"/>
    <w:rsid w:val="00515234"/>
    <w:rsid w:val="005231A7"/>
    <w:rsid w:val="005369A8"/>
    <w:rsid w:val="00561CA7"/>
    <w:rsid w:val="005651EF"/>
    <w:rsid w:val="0057507F"/>
    <w:rsid w:val="0058481F"/>
    <w:rsid w:val="00593EAF"/>
    <w:rsid w:val="005A34F5"/>
    <w:rsid w:val="005B129C"/>
    <w:rsid w:val="005B4B9A"/>
    <w:rsid w:val="005E64BB"/>
    <w:rsid w:val="005F0C65"/>
    <w:rsid w:val="00614E4A"/>
    <w:rsid w:val="00637448"/>
    <w:rsid w:val="006502FE"/>
    <w:rsid w:val="006530CC"/>
    <w:rsid w:val="00660DE3"/>
    <w:rsid w:val="00660F64"/>
    <w:rsid w:val="0066256E"/>
    <w:rsid w:val="0068534A"/>
    <w:rsid w:val="006E0276"/>
    <w:rsid w:val="006F680B"/>
    <w:rsid w:val="0072381C"/>
    <w:rsid w:val="00732361"/>
    <w:rsid w:val="00744B78"/>
    <w:rsid w:val="0075601D"/>
    <w:rsid w:val="007A0F9A"/>
    <w:rsid w:val="007B3872"/>
    <w:rsid w:val="007E1CC3"/>
    <w:rsid w:val="007E687A"/>
    <w:rsid w:val="007F1B9B"/>
    <w:rsid w:val="00845903"/>
    <w:rsid w:val="008538A9"/>
    <w:rsid w:val="00862FE9"/>
    <w:rsid w:val="00877BAE"/>
    <w:rsid w:val="00881160"/>
    <w:rsid w:val="0089743D"/>
    <w:rsid w:val="008A31D4"/>
    <w:rsid w:val="008A7A1D"/>
    <w:rsid w:val="008E2EE0"/>
    <w:rsid w:val="00914F23"/>
    <w:rsid w:val="00930ACD"/>
    <w:rsid w:val="00936F24"/>
    <w:rsid w:val="00940936"/>
    <w:rsid w:val="00941953"/>
    <w:rsid w:val="009643F6"/>
    <w:rsid w:val="00974BE0"/>
    <w:rsid w:val="00975389"/>
    <w:rsid w:val="00975C4C"/>
    <w:rsid w:val="0098187E"/>
    <w:rsid w:val="009D160C"/>
    <w:rsid w:val="009E2050"/>
    <w:rsid w:val="009F1619"/>
    <w:rsid w:val="009F3856"/>
    <w:rsid w:val="009F7CFC"/>
    <w:rsid w:val="00A04A56"/>
    <w:rsid w:val="00A05EAD"/>
    <w:rsid w:val="00A17E15"/>
    <w:rsid w:val="00A312C5"/>
    <w:rsid w:val="00A40361"/>
    <w:rsid w:val="00A42BD7"/>
    <w:rsid w:val="00AC5D12"/>
    <w:rsid w:val="00AD46B7"/>
    <w:rsid w:val="00AE728E"/>
    <w:rsid w:val="00AF2F75"/>
    <w:rsid w:val="00AF4CCF"/>
    <w:rsid w:val="00AF6C38"/>
    <w:rsid w:val="00B02C43"/>
    <w:rsid w:val="00B10A27"/>
    <w:rsid w:val="00B10D2C"/>
    <w:rsid w:val="00B15685"/>
    <w:rsid w:val="00B24A50"/>
    <w:rsid w:val="00B31993"/>
    <w:rsid w:val="00B442C4"/>
    <w:rsid w:val="00B50AEA"/>
    <w:rsid w:val="00B7079D"/>
    <w:rsid w:val="00B87C2E"/>
    <w:rsid w:val="00B9310B"/>
    <w:rsid w:val="00BA6FDC"/>
    <w:rsid w:val="00BB1208"/>
    <w:rsid w:val="00C017EF"/>
    <w:rsid w:val="00C17E3C"/>
    <w:rsid w:val="00C31D57"/>
    <w:rsid w:val="00C3393F"/>
    <w:rsid w:val="00C537E7"/>
    <w:rsid w:val="00C63548"/>
    <w:rsid w:val="00C67B83"/>
    <w:rsid w:val="00C73135"/>
    <w:rsid w:val="00CA14E1"/>
    <w:rsid w:val="00CA3E33"/>
    <w:rsid w:val="00CB1AD5"/>
    <w:rsid w:val="00CB3B20"/>
    <w:rsid w:val="00CB441B"/>
    <w:rsid w:val="00CF577A"/>
    <w:rsid w:val="00D00924"/>
    <w:rsid w:val="00D05027"/>
    <w:rsid w:val="00D10664"/>
    <w:rsid w:val="00D1632E"/>
    <w:rsid w:val="00D17CB6"/>
    <w:rsid w:val="00D238AF"/>
    <w:rsid w:val="00D33BC3"/>
    <w:rsid w:val="00D45C51"/>
    <w:rsid w:val="00D619A7"/>
    <w:rsid w:val="00D641A4"/>
    <w:rsid w:val="00D91EEC"/>
    <w:rsid w:val="00D92231"/>
    <w:rsid w:val="00D93172"/>
    <w:rsid w:val="00DC5093"/>
    <w:rsid w:val="00DC50FF"/>
    <w:rsid w:val="00DD4A85"/>
    <w:rsid w:val="00DF331E"/>
    <w:rsid w:val="00DF3C22"/>
    <w:rsid w:val="00DF6E07"/>
    <w:rsid w:val="00DF77D4"/>
    <w:rsid w:val="00E12325"/>
    <w:rsid w:val="00E16034"/>
    <w:rsid w:val="00E303C8"/>
    <w:rsid w:val="00E3420E"/>
    <w:rsid w:val="00E35299"/>
    <w:rsid w:val="00E41E34"/>
    <w:rsid w:val="00E43ECB"/>
    <w:rsid w:val="00E6219F"/>
    <w:rsid w:val="00E65DAF"/>
    <w:rsid w:val="00EB1623"/>
    <w:rsid w:val="00ED1A24"/>
    <w:rsid w:val="00ED5406"/>
    <w:rsid w:val="00EE502F"/>
    <w:rsid w:val="00EF45D0"/>
    <w:rsid w:val="00F0153F"/>
    <w:rsid w:val="00F15D3B"/>
    <w:rsid w:val="00F26A7A"/>
    <w:rsid w:val="00F26D35"/>
    <w:rsid w:val="00F605D4"/>
    <w:rsid w:val="00F767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2C9000"/>
  <w15:docId w15:val="{879DB360-307C-4D51-B44E-14AB809F37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701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70110"/>
  </w:style>
  <w:style w:type="paragraph" w:styleId="a5">
    <w:name w:val="footer"/>
    <w:basedOn w:val="a"/>
    <w:link w:val="a6"/>
    <w:uiPriority w:val="99"/>
    <w:unhideWhenUsed/>
    <w:rsid w:val="004701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70110"/>
  </w:style>
  <w:style w:type="paragraph" w:styleId="a7">
    <w:name w:val="Normal (Web)"/>
    <w:basedOn w:val="a"/>
    <w:uiPriority w:val="99"/>
    <w:rsid w:val="004C7E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7E1CC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List Paragraph"/>
    <w:basedOn w:val="a"/>
    <w:uiPriority w:val="34"/>
    <w:qFormat/>
    <w:rsid w:val="003E744F"/>
    <w:pPr>
      <w:ind w:left="720"/>
      <w:contextualSpacing/>
    </w:pPr>
  </w:style>
  <w:style w:type="character" w:styleId="a9">
    <w:name w:val="Hyperlink"/>
    <w:basedOn w:val="a0"/>
    <w:uiPriority w:val="99"/>
    <w:unhideWhenUsed/>
    <w:rsid w:val="003E744F"/>
    <w:rPr>
      <w:color w:val="0563C1" w:themeColor="hyperlink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3D67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D67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060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3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6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96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1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5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2.bigpi.biysk.ru/vkr2018/index.php?page=search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2.bigpi.biysk.ru/vkr2018/index.php?page=searc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1081</Words>
  <Characters>6162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Манаева Галина Александровна</dc:creator>
  <cp:lastModifiedBy>Александр</cp:lastModifiedBy>
  <cp:revision>3</cp:revision>
  <dcterms:created xsi:type="dcterms:W3CDTF">2026-03-26T11:46:00Z</dcterms:created>
  <dcterms:modified xsi:type="dcterms:W3CDTF">2026-03-27T02:38:00Z</dcterms:modified>
</cp:coreProperties>
</file>